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D749D" w14:textId="77777777" w:rsidR="00C31DEB" w:rsidRDefault="00C31DEB"/>
    <w:tbl>
      <w:tblPr>
        <w:tblW w:w="9893" w:type="dxa"/>
        <w:tblLook w:val="01E0" w:firstRow="1" w:lastRow="1" w:firstColumn="1" w:lastColumn="1" w:noHBand="0" w:noVBand="0"/>
      </w:tblPr>
      <w:tblGrid>
        <w:gridCol w:w="7488"/>
        <w:gridCol w:w="2405"/>
      </w:tblGrid>
      <w:tr w:rsidR="003E6928" w:rsidRPr="003E6928" w14:paraId="3F1962F9" w14:textId="77777777" w:rsidTr="2B233ABC">
        <w:trPr>
          <w:trHeight w:val="1335"/>
        </w:trPr>
        <w:tc>
          <w:tcPr>
            <w:tcW w:w="7488" w:type="dxa"/>
          </w:tcPr>
          <w:p w14:paraId="0FBF7B36" w14:textId="77777777" w:rsidR="00C56DFA" w:rsidRPr="003E6928" w:rsidRDefault="00C56DFA" w:rsidP="00FB0A8E">
            <w:pPr>
              <w:pStyle w:val="Sarah2"/>
              <w:rPr>
                <w:rFonts w:cs="Arial"/>
                <w:color w:val="7030A0"/>
                <w:sz w:val="36"/>
                <w:szCs w:val="36"/>
              </w:rPr>
            </w:pPr>
          </w:p>
          <w:p w14:paraId="3FE687BB" w14:textId="77777777" w:rsidR="00C56DFA" w:rsidRPr="003E6928" w:rsidRDefault="00C56DFA" w:rsidP="00FB0A8E">
            <w:pPr>
              <w:pStyle w:val="Sarah2"/>
              <w:rPr>
                <w:rFonts w:cs="Arial"/>
                <w:color w:val="7030A0"/>
                <w:sz w:val="36"/>
                <w:szCs w:val="36"/>
              </w:rPr>
            </w:pPr>
            <w:r w:rsidRPr="003E6928">
              <w:rPr>
                <w:rFonts w:cs="Arial"/>
                <w:color w:val="7030A0"/>
                <w:sz w:val="36"/>
                <w:szCs w:val="36"/>
              </w:rPr>
              <w:t>Job Description</w:t>
            </w:r>
          </w:p>
          <w:p w14:paraId="09F1E4DB" w14:textId="77777777" w:rsidR="00C56DFA" w:rsidRPr="003E6928" w:rsidRDefault="00C56DFA" w:rsidP="00FB0A8E">
            <w:pPr>
              <w:pStyle w:val="Sarah2"/>
              <w:rPr>
                <w:rFonts w:cs="Arial"/>
                <w:color w:val="7030A0"/>
                <w:sz w:val="36"/>
                <w:szCs w:val="36"/>
              </w:rPr>
            </w:pPr>
          </w:p>
        </w:tc>
        <w:tc>
          <w:tcPr>
            <w:tcW w:w="2405" w:type="dxa"/>
          </w:tcPr>
          <w:p w14:paraId="1FE569D2" w14:textId="47D22AD4" w:rsidR="00C56DFA" w:rsidRPr="003E6928" w:rsidRDefault="00C56DFA" w:rsidP="00966B81">
            <w:pPr>
              <w:pStyle w:val="Sarah2"/>
              <w:jc w:val="right"/>
              <w:rPr>
                <w:color w:val="7030A0"/>
              </w:rPr>
            </w:pPr>
          </w:p>
        </w:tc>
      </w:tr>
    </w:tbl>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6"/>
        <w:gridCol w:w="2719"/>
        <w:gridCol w:w="2720"/>
      </w:tblGrid>
      <w:tr w:rsidR="00FB0A8E" w:rsidRPr="00EB0457" w14:paraId="5CD44DAB" w14:textId="77777777" w:rsidTr="4822C53A">
        <w:trPr>
          <w:trHeight w:val="574"/>
        </w:trPr>
        <w:tc>
          <w:tcPr>
            <w:tcW w:w="4546" w:type="dxa"/>
          </w:tcPr>
          <w:p w14:paraId="3BC110B3" w14:textId="75108C71" w:rsidR="000F532B" w:rsidRPr="00D62604" w:rsidRDefault="2039BFF9" w:rsidP="000F532B">
            <w:pPr>
              <w:ind w:right="-108"/>
              <w:rPr>
                <w:rFonts w:ascii="Arial" w:hAnsi="Arial" w:cs="Arial"/>
                <w:sz w:val="24"/>
                <w:szCs w:val="24"/>
              </w:rPr>
            </w:pPr>
            <w:r w:rsidRPr="1F1442A0">
              <w:rPr>
                <w:rFonts w:ascii="Arial" w:hAnsi="Arial" w:cs="Arial"/>
                <w:b/>
                <w:bCs/>
                <w:sz w:val="24"/>
                <w:szCs w:val="24"/>
              </w:rPr>
              <w:t>Job Title:</w:t>
            </w:r>
            <w:r w:rsidR="2D8979F0" w:rsidRPr="1F1442A0">
              <w:rPr>
                <w:rFonts w:ascii="Arial" w:hAnsi="Arial" w:cs="Arial"/>
                <w:b/>
                <w:bCs/>
                <w:sz w:val="24"/>
                <w:szCs w:val="24"/>
              </w:rPr>
              <w:t xml:space="preserve"> </w:t>
            </w:r>
            <w:r w:rsidR="00FA2781" w:rsidRPr="00D52406">
              <w:rPr>
                <w:rFonts w:ascii="Arial" w:hAnsi="Arial" w:cs="Arial"/>
                <w:sz w:val="24"/>
                <w:szCs w:val="24"/>
              </w:rPr>
              <w:t>Communications Officer</w:t>
            </w:r>
            <w:r w:rsidR="00745244">
              <w:rPr>
                <w:rFonts w:ascii="Arial" w:hAnsi="Arial" w:cs="Arial"/>
                <w:sz w:val="24"/>
                <w:szCs w:val="24"/>
              </w:rPr>
              <w:t xml:space="preserve"> (Events)</w:t>
            </w:r>
          </w:p>
          <w:p w14:paraId="78AA8960" w14:textId="77777777" w:rsidR="000F532B" w:rsidRPr="000F532B" w:rsidRDefault="000F532B" w:rsidP="00FB0A8E">
            <w:pPr>
              <w:rPr>
                <w:rFonts w:ascii="Arial" w:hAnsi="Arial" w:cs="Arial"/>
                <w:b/>
                <w:sz w:val="24"/>
                <w:szCs w:val="24"/>
              </w:rPr>
            </w:pPr>
            <w:r>
              <w:rPr>
                <w:rFonts w:ascii="Arial" w:hAnsi="Arial" w:cs="Arial"/>
                <w:b/>
                <w:sz w:val="24"/>
                <w:szCs w:val="24"/>
              </w:rPr>
              <w:t xml:space="preserve"> </w:t>
            </w:r>
          </w:p>
        </w:tc>
        <w:tc>
          <w:tcPr>
            <w:tcW w:w="5438" w:type="dxa"/>
            <w:gridSpan w:val="2"/>
          </w:tcPr>
          <w:p w14:paraId="41652CB9" w14:textId="21FFDD16" w:rsidR="00FB0A8E" w:rsidRPr="00EB0457" w:rsidRDefault="2039BFF9" w:rsidP="00FB0A8E">
            <w:pPr>
              <w:rPr>
                <w:rFonts w:ascii="Arial" w:hAnsi="Arial" w:cs="Arial"/>
                <w:sz w:val="24"/>
                <w:szCs w:val="24"/>
              </w:rPr>
            </w:pPr>
            <w:r w:rsidRPr="4822C53A">
              <w:rPr>
                <w:rFonts w:ascii="Arial" w:hAnsi="Arial" w:cs="Arial"/>
                <w:b/>
                <w:bCs/>
                <w:sz w:val="24"/>
                <w:szCs w:val="24"/>
              </w:rPr>
              <w:t>Service Area</w:t>
            </w:r>
            <w:r w:rsidR="30FEAF54" w:rsidRPr="4822C53A">
              <w:rPr>
                <w:rFonts w:ascii="Arial" w:hAnsi="Arial" w:cs="Arial"/>
                <w:b/>
                <w:bCs/>
                <w:sz w:val="24"/>
                <w:szCs w:val="24"/>
              </w:rPr>
              <w:t xml:space="preserve"> and Team</w:t>
            </w:r>
            <w:r w:rsidRPr="4822C53A">
              <w:rPr>
                <w:rFonts w:ascii="Arial" w:hAnsi="Arial" w:cs="Arial"/>
                <w:sz w:val="24"/>
                <w:szCs w:val="24"/>
              </w:rPr>
              <w:t>:</w:t>
            </w:r>
            <w:r w:rsidR="4BBD4C73" w:rsidRPr="4822C53A">
              <w:rPr>
                <w:rFonts w:ascii="Arial" w:hAnsi="Arial" w:cs="Arial"/>
                <w:sz w:val="24"/>
                <w:szCs w:val="24"/>
              </w:rPr>
              <w:t xml:space="preserve"> </w:t>
            </w:r>
            <w:r w:rsidR="00D52406">
              <w:rPr>
                <w:rFonts w:ascii="Arial" w:hAnsi="Arial" w:cs="Arial"/>
                <w:sz w:val="24"/>
                <w:szCs w:val="24"/>
              </w:rPr>
              <w:t>Communications and Public Affairs</w:t>
            </w:r>
          </w:p>
          <w:p w14:paraId="617190FE" w14:textId="77777777" w:rsidR="00FB0A8E" w:rsidRPr="00EB0457" w:rsidRDefault="00FB0A8E" w:rsidP="00EB0457">
            <w:pPr>
              <w:rPr>
                <w:rFonts w:ascii="Arial" w:hAnsi="Arial" w:cs="Arial"/>
                <w:sz w:val="24"/>
                <w:szCs w:val="24"/>
              </w:rPr>
            </w:pPr>
          </w:p>
        </w:tc>
      </w:tr>
      <w:tr w:rsidR="00306887" w:rsidRPr="00EB0457" w14:paraId="74FD2D63" w14:textId="77777777" w:rsidTr="4822C53A">
        <w:trPr>
          <w:trHeight w:val="387"/>
        </w:trPr>
        <w:tc>
          <w:tcPr>
            <w:tcW w:w="4546" w:type="dxa"/>
          </w:tcPr>
          <w:p w14:paraId="57B47A74" w14:textId="2129C0C4" w:rsidR="00306887" w:rsidRPr="00EB0457" w:rsidRDefault="30FEAF54" w:rsidP="00643BAB">
            <w:pPr>
              <w:pStyle w:val="Sarah2"/>
              <w:rPr>
                <w:rFonts w:cs="Arial"/>
                <w:b w:val="0"/>
                <w:sz w:val="24"/>
                <w:szCs w:val="24"/>
              </w:rPr>
            </w:pPr>
            <w:r w:rsidRPr="1F1442A0">
              <w:rPr>
                <w:rFonts w:cs="Arial"/>
                <w:sz w:val="24"/>
                <w:szCs w:val="24"/>
              </w:rPr>
              <w:t>Grade:</w:t>
            </w:r>
            <w:r w:rsidR="18A791A1" w:rsidRPr="1F1442A0">
              <w:rPr>
                <w:rFonts w:cs="Arial"/>
                <w:sz w:val="24"/>
                <w:szCs w:val="24"/>
              </w:rPr>
              <w:t xml:space="preserve"> </w:t>
            </w:r>
            <w:r w:rsidR="003D6C1D" w:rsidRPr="00D52406">
              <w:rPr>
                <w:rFonts w:cs="Arial"/>
                <w:b w:val="0"/>
                <w:bCs/>
                <w:sz w:val="24"/>
                <w:szCs w:val="24"/>
              </w:rPr>
              <w:t>Band C</w:t>
            </w:r>
          </w:p>
        </w:tc>
        <w:tc>
          <w:tcPr>
            <w:tcW w:w="2719" w:type="dxa"/>
          </w:tcPr>
          <w:p w14:paraId="41CA8C1B" w14:textId="28AEFAAE" w:rsidR="00306887" w:rsidRPr="00FC0E4F" w:rsidRDefault="00306887" w:rsidP="00FB0A8E">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sidR="004075F9">
              <w:rPr>
                <w:rFonts w:ascii="Arial" w:hAnsi="Arial" w:cs="Arial"/>
                <w:b/>
                <w:sz w:val="24"/>
                <w:szCs w:val="24"/>
              </w:rPr>
              <w:t xml:space="preserve"> and evaluation number</w:t>
            </w:r>
            <w:r w:rsidRPr="00EB0457">
              <w:rPr>
                <w:rFonts w:ascii="Arial" w:hAnsi="Arial" w:cs="Arial"/>
                <w:b/>
                <w:sz w:val="24"/>
                <w:szCs w:val="24"/>
              </w:rPr>
              <w:t>:</w:t>
            </w:r>
            <w:r w:rsidR="00FC0E4F">
              <w:rPr>
                <w:rFonts w:ascii="Arial" w:hAnsi="Arial" w:cs="Arial"/>
                <w:b/>
                <w:sz w:val="24"/>
                <w:szCs w:val="24"/>
              </w:rPr>
              <w:t xml:space="preserve"> </w:t>
            </w:r>
          </w:p>
          <w:p w14:paraId="126DCB17" w14:textId="77777777" w:rsidR="00306887" w:rsidRPr="00EB0457" w:rsidRDefault="00306887" w:rsidP="00FB0A8E">
            <w:pPr>
              <w:rPr>
                <w:rFonts w:ascii="Arial" w:hAnsi="Arial" w:cs="Arial"/>
                <w:sz w:val="24"/>
                <w:szCs w:val="24"/>
              </w:rPr>
            </w:pPr>
          </w:p>
        </w:tc>
        <w:tc>
          <w:tcPr>
            <w:tcW w:w="2719" w:type="dxa"/>
          </w:tcPr>
          <w:p w14:paraId="1914FEAF" w14:textId="0E338A35" w:rsidR="00306887" w:rsidRDefault="1F83EABE" w:rsidP="00306887">
            <w:pPr>
              <w:rPr>
                <w:rFonts w:ascii="Arial" w:hAnsi="Arial" w:cs="Arial"/>
                <w:sz w:val="24"/>
                <w:szCs w:val="24"/>
              </w:rPr>
            </w:pPr>
            <w:r w:rsidRPr="1F1442A0">
              <w:rPr>
                <w:rFonts w:ascii="Arial" w:hAnsi="Arial" w:cs="Arial"/>
                <w:b/>
                <w:bCs/>
                <w:sz w:val="24"/>
                <w:szCs w:val="24"/>
              </w:rPr>
              <w:t>Date last updated</w:t>
            </w:r>
            <w:r w:rsidR="44B6F210" w:rsidRPr="1F1442A0">
              <w:rPr>
                <w:rFonts w:ascii="Arial" w:hAnsi="Arial" w:cs="Arial"/>
                <w:b/>
                <w:bCs/>
                <w:sz w:val="24"/>
                <w:szCs w:val="24"/>
              </w:rPr>
              <w:t>:</w:t>
            </w:r>
            <w:r w:rsidR="45B12895" w:rsidRPr="1F1442A0">
              <w:rPr>
                <w:rFonts w:ascii="Arial" w:hAnsi="Arial" w:cs="Arial"/>
                <w:sz w:val="24"/>
                <w:szCs w:val="24"/>
              </w:rPr>
              <w:t xml:space="preserve"> </w:t>
            </w:r>
          </w:p>
          <w:p w14:paraId="557B446F" w14:textId="1484CF1E" w:rsidR="000733A9" w:rsidRPr="00EB0457" w:rsidRDefault="003D7D53" w:rsidP="00306887">
            <w:pPr>
              <w:rPr>
                <w:rFonts w:ascii="Arial" w:hAnsi="Arial" w:cs="Arial"/>
                <w:sz w:val="24"/>
                <w:szCs w:val="24"/>
              </w:rPr>
            </w:pPr>
            <w:r>
              <w:rPr>
                <w:rFonts w:ascii="Arial" w:hAnsi="Arial" w:cs="Arial"/>
                <w:sz w:val="24"/>
                <w:szCs w:val="24"/>
              </w:rPr>
              <w:t>August 2026</w:t>
            </w:r>
          </w:p>
        </w:tc>
      </w:tr>
      <w:tr w:rsidR="00FB0A8E" w:rsidRPr="00EB0457" w14:paraId="1D5944CB" w14:textId="77777777" w:rsidTr="4822C53A">
        <w:trPr>
          <w:trHeight w:val="601"/>
        </w:trPr>
        <w:tc>
          <w:tcPr>
            <w:tcW w:w="4546" w:type="dxa"/>
          </w:tcPr>
          <w:p w14:paraId="2FC331B7" w14:textId="05E8F080" w:rsidR="000F532B" w:rsidRPr="00B12CA3" w:rsidRDefault="1F83EABE" w:rsidP="000F532B">
            <w:pPr>
              <w:rPr>
                <w:rFonts w:ascii="Arial" w:hAnsi="Arial" w:cs="Arial"/>
                <w:b/>
                <w:bCs/>
                <w:sz w:val="24"/>
                <w:szCs w:val="24"/>
              </w:rPr>
            </w:pPr>
            <w:r w:rsidRPr="1F1442A0">
              <w:rPr>
                <w:rFonts w:ascii="Arial" w:hAnsi="Arial" w:cs="Arial"/>
                <w:b/>
                <w:bCs/>
                <w:sz w:val="24"/>
                <w:szCs w:val="24"/>
              </w:rPr>
              <w:t>Reporting to</w:t>
            </w:r>
            <w:r w:rsidR="00B12CA3" w:rsidRPr="1F1442A0">
              <w:rPr>
                <w:rFonts w:ascii="Arial" w:hAnsi="Arial" w:cs="Arial"/>
                <w:b/>
                <w:bCs/>
                <w:sz w:val="24"/>
                <w:szCs w:val="24"/>
              </w:rPr>
              <w:t xml:space="preserve"> (Line manager of post):</w:t>
            </w:r>
            <w:r w:rsidR="003D2465">
              <w:rPr>
                <w:rFonts w:ascii="Arial" w:hAnsi="Arial" w:cs="Arial"/>
                <w:b/>
                <w:bCs/>
                <w:sz w:val="24"/>
                <w:szCs w:val="24"/>
              </w:rPr>
              <w:t xml:space="preserve"> </w:t>
            </w:r>
            <w:r w:rsidR="003D2465" w:rsidRPr="00D52406">
              <w:rPr>
                <w:rFonts w:ascii="Arial" w:hAnsi="Arial" w:cs="Arial"/>
                <w:sz w:val="24"/>
                <w:szCs w:val="24"/>
              </w:rPr>
              <w:t>Head of Media and Public Affairs</w:t>
            </w:r>
          </w:p>
        </w:tc>
        <w:tc>
          <w:tcPr>
            <w:tcW w:w="5438" w:type="dxa"/>
            <w:gridSpan w:val="2"/>
          </w:tcPr>
          <w:p w14:paraId="6E5711F8" w14:textId="7864A97A" w:rsidR="00B12CA3" w:rsidRPr="00B12CA3" w:rsidRDefault="00B12CA3" w:rsidP="006A433D">
            <w:pPr>
              <w:rPr>
                <w:rFonts w:ascii="Arial" w:hAnsi="Arial" w:cs="Arial"/>
                <w:b/>
                <w:bCs/>
                <w:sz w:val="24"/>
                <w:szCs w:val="24"/>
              </w:rPr>
            </w:pPr>
            <w:r w:rsidRPr="1F1442A0">
              <w:rPr>
                <w:rFonts w:ascii="Arial" w:hAnsi="Arial" w:cs="Arial"/>
                <w:b/>
                <w:bCs/>
                <w:sz w:val="24"/>
                <w:szCs w:val="24"/>
              </w:rPr>
              <w:t>Responsible for (Inc Staff and budget responsibility):</w:t>
            </w:r>
            <w:r w:rsidR="0729ED05" w:rsidRPr="1F1442A0">
              <w:rPr>
                <w:rFonts w:ascii="Arial" w:hAnsi="Arial" w:cs="Arial"/>
                <w:b/>
                <w:bCs/>
                <w:sz w:val="24"/>
                <w:szCs w:val="24"/>
              </w:rPr>
              <w:t xml:space="preserve"> </w:t>
            </w:r>
            <w:r w:rsidR="00D52406" w:rsidRPr="00D52406">
              <w:rPr>
                <w:rFonts w:ascii="Arial" w:hAnsi="Arial" w:cs="Arial"/>
                <w:sz w:val="24"/>
                <w:szCs w:val="24"/>
              </w:rPr>
              <w:t>No staff, but some management of external agencies and freelance workers</w:t>
            </w:r>
          </w:p>
        </w:tc>
      </w:tr>
      <w:tr w:rsidR="00C31DEB" w:rsidRPr="00EB0457" w14:paraId="49F0E884" w14:textId="77777777" w:rsidTr="4822C53A">
        <w:tblPrEx>
          <w:tblBorders>
            <w:insideH w:val="none" w:sz="0" w:space="0" w:color="auto"/>
            <w:insideV w:val="none" w:sz="0" w:space="0" w:color="auto"/>
          </w:tblBorders>
        </w:tblPrEx>
        <w:trPr>
          <w:trHeight w:val="63"/>
        </w:trPr>
        <w:tc>
          <w:tcPr>
            <w:tcW w:w="9985" w:type="dxa"/>
            <w:gridSpan w:val="3"/>
          </w:tcPr>
          <w:p w14:paraId="6C2B0879" w14:textId="25E4634D" w:rsidR="00C31DEB" w:rsidRPr="00EB0457" w:rsidRDefault="00C31DEB" w:rsidP="00502067">
            <w:pPr>
              <w:jc w:val="both"/>
              <w:rPr>
                <w:rFonts w:ascii="Arial" w:hAnsi="Arial" w:cs="Arial"/>
                <w:b/>
                <w:sz w:val="24"/>
                <w:szCs w:val="24"/>
              </w:rPr>
            </w:pPr>
          </w:p>
        </w:tc>
      </w:tr>
      <w:tr w:rsidR="00C31DEB" w:rsidRPr="00EB0457" w14:paraId="77519F23" w14:textId="77777777" w:rsidTr="4822C53A">
        <w:tblPrEx>
          <w:tblBorders>
            <w:insideH w:val="none" w:sz="0" w:space="0" w:color="auto"/>
            <w:insideV w:val="none" w:sz="0" w:space="0" w:color="auto"/>
          </w:tblBorders>
        </w:tblPrEx>
        <w:trPr>
          <w:trHeight w:val="5513"/>
        </w:trPr>
        <w:tc>
          <w:tcPr>
            <w:tcW w:w="9985" w:type="dxa"/>
            <w:gridSpan w:val="3"/>
          </w:tcPr>
          <w:p w14:paraId="0862BF15" w14:textId="00797A58" w:rsidR="00FD6F75" w:rsidRPr="003E6928" w:rsidRDefault="00FD6F75" w:rsidP="00FD6F75">
            <w:pPr>
              <w:jc w:val="both"/>
              <w:rPr>
                <w:rFonts w:ascii="Arial" w:hAnsi="Arial" w:cs="Arial"/>
                <w:b/>
                <w:color w:val="7030A0"/>
                <w:sz w:val="22"/>
                <w:szCs w:val="22"/>
              </w:rPr>
            </w:pPr>
            <w:r w:rsidRPr="003E6928">
              <w:rPr>
                <w:rFonts w:ascii="Arial" w:hAnsi="Arial" w:cs="Arial"/>
                <w:b/>
                <w:color w:val="7030A0"/>
                <w:sz w:val="22"/>
                <w:szCs w:val="22"/>
              </w:rPr>
              <w:t>Our Values</w:t>
            </w:r>
            <w:r w:rsidR="003E6928" w:rsidRPr="003E6928">
              <w:rPr>
                <w:rFonts w:ascii="Arial" w:hAnsi="Arial" w:cs="Arial"/>
                <w:b/>
                <w:color w:val="7030A0"/>
                <w:sz w:val="22"/>
                <w:szCs w:val="22"/>
              </w:rPr>
              <w:t>:</w:t>
            </w:r>
            <w:r w:rsidRPr="003E6928">
              <w:rPr>
                <w:rFonts w:ascii="Arial" w:hAnsi="Arial" w:cs="Arial"/>
                <w:b/>
                <w:color w:val="7030A0"/>
                <w:sz w:val="22"/>
                <w:szCs w:val="22"/>
              </w:rPr>
              <w:t xml:space="preserve"> </w:t>
            </w:r>
          </w:p>
          <w:p w14:paraId="4F4935BC"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Trust Through Collaborations </w:t>
            </w:r>
            <w:r w:rsidRPr="00244044">
              <w:rPr>
                <w:rFonts w:ascii="Arial" w:hAnsi="Arial" w:cs="Arial"/>
                <w:bCs/>
                <w:sz w:val="22"/>
                <w:szCs w:val="22"/>
              </w:rPr>
              <w:t xml:space="preserve">- </w:t>
            </w:r>
            <w:r w:rsidRPr="00FD6F75">
              <w:rPr>
                <w:rFonts w:ascii="Arial" w:eastAsia="Calibri" w:hAnsi="Arial" w:cs="Arial"/>
                <w:bCs/>
                <w:sz w:val="22"/>
                <w:szCs w:val="22"/>
                <w:lang w:eastAsia="en-US"/>
              </w:rPr>
              <w:t xml:space="preserve">We believe collaboration helps us learn, grow, and explore new ideas – giving us the confidence to experiment, be creative, and deliver a real impact. We foster a culture of trust where open, honest conversations are valued and it’s safe to challenge. </w:t>
            </w:r>
          </w:p>
          <w:p w14:paraId="469F5479"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Rooted in respect </w:t>
            </w:r>
            <w:r w:rsidRPr="00244044">
              <w:rPr>
                <w:rFonts w:ascii="Arial" w:hAnsi="Arial" w:cs="Arial"/>
                <w:bCs/>
                <w:sz w:val="22"/>
                <w:szCs w:val="22"/>
              </w:rPr>
              <w:t xml:space="preserve">- </w:t>
            </w:r>
            <w:r w:rsidRPr="00FD6F75">
              <w:rPr>
                <w:rFonts w:ascii="Arial" w:eastAsia="Calibri" w:hAnsi="Arial" w:cs="Arial"/>
                <w:bCs/>
                <w:sz w:val="22"/>
                <w:szCs w:val="22"/>
                <w:lang w:eastAsia="en-US"/>
              </w:rPr>
              <w:t>We respect the different cultures,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outcomes</w:t>
            </w:r>
          </w:p>
          <w:p w14:paraId="6978845D"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Driven by Purpose </w:t>
            </w:r>
            <w:r w:rsidRPr="00244044">
              <w:rPr>
                <w:rFonts w:ascii="Arial" w:hAnsi="Arial" w:cs="Arial"/>
                <w:bCs/>
                <w:sz w:val="22"/>
                <w:szCs w:val="22"/>
              </w:rPr>
              <w:t xml:space="preserve">- </w:t>
            </w:r>
            <w:r w:rsidRPr="00FD6F75">
              <w:rPr>
                <w:rFonts w:ascii="Arial" w:eastAsia="Calibri" w:hAnsi="Arial" w:cs="Arial"/>
                <w:bCs/>
                <w:sz w:val="22"/>
                <w:szCs w:val="22"/>
                <w:lang w:eastAsia="en-US"/>
              </w:rPr>
              <w:t>We are driven by our individual and collective purpose to make London a better place for everyone who lives in, works in, or visits the city we’re proud to call home. Our commitment to making a positive, meaningful, impact across all London boroughs and communities shapes our actions and guides our decisions.</w:t>
            </w:r>
          </w:p>
          <w:p w14:paraId="0FBE58B4" w14:textId="74C7E24E" w:rsidR="00C31DEB" w:rsidRDefault="00FD6F75" w:rsidP="00FD6F75">
            <w:pPr>
              <w:jc w:val="both"/>
              <w:rPr>
                <w:rFonts w:ascii="Arial" w:hAnsi="Arial" w:cs="Arial"/>
                <w:bCs/>
                <w:sz w:val="22"/>
                <w:szCs w:val="22"/>
              </w:rPr>
            </w:pPr>
            <w:r w:rsidRPr="00FD6F75">
              <w:rPr>
                <w:rFonts w:ascii="Arial" w:hAnsi="Arial" w:cs="Arial"/>
                <w:bCs/>
                <w:color w:val="7030A0"/>
                <w:sz w:val="22"/>
                <w:szCs w:val="22"/>
              </w:rPr>
              <w:t>Equality and Diversity</w:t>
            </w:r>
            <w:r>
              <w:rPr>
                <w:rFonts w:ascii="Arial" w:hAnsi="Arial" w:cs="Arial"/>
                <w:bCs/>
                <w:sz w:val="22"/>
                <w:szCs w:val="22"/>
              </w:rPr>
              <w:t xml:space="preserve"> - </w:t>
            </w:r>
            <w:r w:rsidRPr="00244044">
              <w:rPr>
                <w:rFonts w:ascii="Arial" w:hAnsi="Arial" w:cs="Arial"/>
                <w:bCs/>
                <w:sz w:val="22"/>
                <w:szCs w:val="22"/>
              </w:rPr>
              <w:t>We are committed to and champion equality and diversity in all aspects of employment with the London Councils.  All employees are expected to understand and promote our Equality and Diversity policy in the course of their work</w:t>
            </w:r>
          </w:p>
          <w:p w14:paraId="4562CCDA" w14:textId="77777777" w:rsidR="00FD6F75" w:rsidRDefault="00FD6F75" w:rsidP="00FD6F75">
            <w:pPr>
              <w:jc w:val="both"/>
              <w:rPr>
                <w:rFonts w:ascii="Arial" w:hAnsi="Arial" w:cs="Arial"/>
                <w:bCs/>
                <w:sz w:val="22"/>
                <w:szCs w:val="22"/>
              </w:rPr>
            </w:pPr>
          </w:p>
          <w:p w14:paraId="50B2D2E6" w14:textId="5D76C16F" w:rsidR="00FD6F75" w:rsidRPr="00EB0457" w:rsidRDefault="00FD6F75" w:rsidP="003E6928">
            <w:pPr>
              <w:jc w:val="both"/>
              <w:rPr>
                <w:rFonts w:ascii="Arial" w:hAnsi="Arial" w:cs="Arial"/>
                <w:sz w:val="24"/>
                <w:szCs w:val="24"/>
              </w:rPr>
            </w:pPr>
            <w:r w:rsidRPr="00FD6F75">
              <w:rPr>
                <w:rFonts w:ascii="Arial" w:hAnsi="Arial" w:cs="Arial"/>
                <w:bCs/>
                <w:color w:val="7030A0"/>
                <w:sz w:val="22"/>
                <w:szCs w:val="22"/>
              </w:rPr>
              <w:t>Health and Safety</w:t>
            </w:r>
            <w:r>
              <w:rPr>
                <w:rFonts w:ascii="Arial" w:hAnsi="Arial" w:cs="Arial"/>
                <w:bCs/>
                <w:sz w:val="22"/>
                <w:szCs w:val="22"/>
              </w:rPr>
              <w:t xml:space="preserve"> - </w:t>
            </w:r>
            <w:r w:rsidRPr="00244044">
              <w:rPr>
                <w:rFonts w:ascii="Arial" w:hAnsi="Arial" w:cs="Arial"/>
                <w:bCs/>
                <w:sz w:val="22"/>
                <w:szCs w:val="22"/>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00C31DEB" w:rsidRPr="00EB0457" w14:paraId="37BCCEB5" w14:textId="77777777" w:rsidTr="4822C53A">
        <w:tblPrEx>
          <w:tblBorders>
            <w:insideH w:val="none" w:sz="0" w:space="0" w:color="auto"/>
            <w:insideV w:val="none" w:sz="0" w:space="0" w:color="auto"/>
          </w:tblBorders>
        </w:tblPrEx>
        <w:trPr>
          <w:trHeight w:val="241"/>
        </w:trPr>
        <w:tc>
          <w:tcPr>
            <w:tcW w:w="9985" w:type="dxa"/>
            <w:gridSpan w:val="3"/>
          </w:tcPr>
          <w:p w14:paraId="1152FCE6" w14:textId="45C2539E" w:rsidR="00C31DEB" w:rsidRPr="00EB0457" w:rsidRDefault="00C31DEB" w:rsidP="00FD6F75">
            <w:pPr>
              <w:jc w:val="both"/>
              <w:rPr>
                <w:rFonts w:ascii="Arial" w:hAnsi="Arial" w:cs="Arial"/>
                <w:b/>
                <w:sz w:val="24"/>
                <w:szCs w:val="24"/>
              </w:rPr>
            </w:pPr>
          </w:p>
        </w:tc>
      </w:tr>
    </w:tbl>
    <w:p w14:paraId="1C401CC4" w14:textId="77777777" w:rsidR="003539B5" w:rsidRDefault="003539B5" w:rsidP="00512423">
      <w:pPr>
        <w:pStyle w:val="Sarah2"/>
        <w:rPr>
          <w:rFonts w:cs="Arial"/>
          <w:sz w:val="24"/>
          <w:szCs w:val="24"/>
        </w:rPr>
      </w:pPr>
    </w:p>
    <w:p w14:paraId="59861DF5" w14:textId="1A9C6D43" w:rsidR="05EB39DC" w:rsidRDefault="05EB39DC" w:rsidP="05EB39DC">
      <w:pPr>
        <w:pStyle w:val="Sarah2"/>
        <w:jc w:val="both"/>
        <w:rPr>
          <w:rFonts w:cs="Arial"/>
          <w:sz w:val="22"/>
          <w:szCs w:val="22"/>
        </w:rPr>
      </w:pPr>
    </w:p>
    <w:p w14:paraId="6CFFD44B" w14:textId="61A95D28" w:rsidR="05EB39DC" w:rsidRDefault="05EB39DC" w:rsidP="05EB39DC">
      <w:pPr>
        <w:pStyle w:val="Sarah2"/>
        <w:jc w:val="both"/>
        <w:rPr>
          <w:rFonts w:cs="Arial"/>
          <w:sz w:val="22"/>
          <w:szCs w:val="22"/>
        </w:rPr>
      </w:pPr>
    </w:p>
    <w:p w14:paraId="22E8D310" w14:textId="5B340E55" w:rsidR="00B32809" w:rsidRDefault="00B32809" w:rsidP="00B32809">
      <w:pPr>
        <w:pStyle w:val="Sarah2"/>
        <w:jc w:val="both"/>
        <w:rPr>
          <w:rFonts w:cs="Arial"/>
          <w:sz w:val="22"/>
          <w:szCs w:val="22"/>
        </w:rPr>
      </w:pPr>
      <w:r w:rsidRPr="00B32809">
        <w:rPr>
          <w:rFonts w:cs="Arial"/>
          <w:sz w:val="22"/>
          <w:szCs w:val="22"/>
        </w:rPr>
        <w:t>Overall Purpose of Job</w:t>
      </w:r>
      <w:r w:rsidR="00B12CA3">
        <w:rPr>
          <w:rFonts w:cs="Arial"/>
          <w:sz w:val="22"/>
          <w:szCs w:val="22"/>
        </w:rPr>
        <w:t>:</w:t>
      </w:r>
      <w:r w:rsidRPr="00B32809">
        <w:rPr>
          <w:rFonts w:cs="Arial"/>
          <w:sz w:val="22"/>
          <w:szCs w:val="22"/>
        </w:rPr>
        <w:t xml:space="preserve"> </w:t>
      </w:r>
    </w:p>
    <w:p w14:paraId="58F5BFC3" w14:textId="77777777" w:rsidR="0097728F" w:rsidRPr="00B32809" w:rsidRDefault="0097728F" w:rsidP="00B32809">
      <w:pPr>
        <w:pStyle w:val="Sarah2"/>
        <w:jc w:val="both"/>
        <w:rPr>
          <w:rFonts w:cs="Arial"/>
          <w:sz w:val="22"/>
          <w:szCs w:val="22"/>
        </w:rPr>
      </w:pPr>
    </w:p>
    <w:p w14:paraId="05423925" w14:textId="0B2532F1" w:rsidR="008C3113" w:rsidRDefault="008C3113">
      <w:pPr>
        <w:pStyle w:val="Sarah2"/>
        <w:numPr>
          <w:ilvl w:val="0"/>
          <w:numId w:val="4"/>
        </w:numPr>
        <w:jc w:val="both"/>
        <w:rPr>
          <w:rFonts w:cs="Arial"/>
          <w:b w:val="0"/>
          <w:bCs/>
          <w:sz w:val="22"/>
          <w:szCs w:val="22"/>
        </w:rPr>
      </w:pPr>
      <w:r>
        <w:rPr>
          <w:rFonts w:cs="Arial"/>
          <w:b w:val="0"/>
          <w:bCs/>
          <w:sz w:val="22"/>
          <w:szCs w:val="22"/>
        </w:rPr>
        <w:t xml:space="preserve">To </w:t>
      </w:r>
      <w:r w:rsidR="00907A14">
        <w:rPr>
          <w:rFonts w:cs="Arial"/>
          <w:b w:val="0"/>
          <w:bCs/>
          <w:sz w:val="22"/>
          <w:szCs w:val="22"/>
        </w:rPr>
        <w:t xml:space="preserve">deliver </w:t>
      </w:r>
      <w:r>
        <w:rPr>
          <w:rFonts w:cs="Arial"/>
          <w:b w:val="0"/>
          <w:bCs/>
          <w:sz w:val="22"/>
          <w:szCs w:val="22"/>
        </w:rPr>
        <w:t xml:space="preserve">flagship </w:t>
      </w:r>
      <w:r w:rsidR="00907A14">
        <w:rPr>
          <w:rFonts w:cs="Arial"/>
          <w:b w:val="0"/>
          <w:bCs/>
          <w:sz w:val="22"/>
          <w:szCs w:val="22"/>
        </w:rPr>
        <w:t>stakeholder events for the organisation.</w:t>
      </w:r>
    </w:p>
    <w:p w14:paraId="67D47AD5" w14:textId="77777777" w:rsidR="00907A14" w:rsidRDefault="00907A14" w:rsidP="00BA0D2E">
      <w:pPr>
        <w:pStyle w:val="Sarah2"/>
        <w:ind w:left="1080"/>
        <w:jc w:val="both"/>
        <w:rPr>
          <w:rFonts w:cs="Arial"/>
          <w:b w:val="0"/>
          <w:bCs/>
          <w:sz w:val="22"/>
          <w:szCs w:val="22"/>
        </w:rPr>
      </w:pPr>
    </w:p>
    <w:p w14:paraId="224B953A" w14:textId="231C06EB" w:rsidR="002C4B03" w:rsidRPr="002C4B03" w:rsidRDefault="002C4B03">
      <w:pPr>
        <w:pStyle w:val="Sarah2"/>
        <w:numPr>
          <w:ilvl w:val="0"/>
          <w:numId w:val="4"/>
        </w:numPr>
        <w:jc w:val="both"/>
        <w:rPr>
          <w:rFonts w:cs="Arial"/>
          <w:b w:val="0"/>
          <w:bCs/>
          <w:sz w:val="22"/>
          <w:szCs w:val="22"/>
        </w:rPr>
      </w:pPr>
      <w:r w:rsidRPr="002C4B03">
        <w:rPr>
          <w:rFonts w:cs="Arial"/>
          <w:b w:val="0"/>
          <w:bCs/>
          <w:sz w:val="22"/>
          <w:szCs w:val="22"/>
        </w:rPr>
        <w:t xml:space="preserve">To work on a full range of communications campaigns, products and channels for internal and external stakeholders to support the objectives of London Councils. </w:t>
      </w:r>
    </w:p>
    <w:p w14:paraId="48A8A5C4" w14:textId="77777777" w:rsidR="002C4B03" w:rsidRPr="002C4B03" w:rsidRDefault="002C4B03" w:rsidP="002C4B03">
      <w:pPr>
        <w:pStyle w:val="Sarah2"/>
        <w:jc w:val="both"/>
        <w:rPr>
          <w:rFonts w:cs="Arial"/>
          <w:b w:val="0"/>
          <w:bCs/>
          <w:sz w:val="22"/>
          <w:szCs w:val="22"/>
        </w:rPr>
      </w:pPr>
    </w:p>
    <w:p w14:paraId="66CA8975" w14:textId="6CD191BA" w:rsidR="00B32809" w:rsidRPr="002C4B03" w:rsidRDefault="002C4B03">
      <w:pPr>
        <w:pStyle w:val="Sarah2"/>
        <w:numPr>
          <w:ilvl w:val="0"/>
          <w:numId w:val="4"/>
        </w:numPr>
        <w:jc w:val="both"/>
        <w:rPr>
          <w:rFonts w:cs="Arial"/>
          <w:b w:val="0"/>
          <w:bCs/>
          <w:sz w:val="22"/>
          <w:szCs w:val="22"/>
        </w:rPr>
      </w:pPr>
      <w:r w:rsidRPr="002C4B03">
        <w:rPr>
          <w:rFonts w:cs="Arial"/>
          <w:b w:val="0"/>
          <w:bCs/>
          <w:sz w:val="22"/>
          <w:szCs w:val="22"/>
        </w:rPr>
        <w:t>Take responsibility for developing and delivering specific campaigns and projects</w:t>
      </w:r>
      <w:r>
        <w:rPr>
          <w:rFonts w:cs="Arial"/>
          <w:b w:val="0"/>
          <w:bCs/>
          <w:sz w:val="22"/>
          <w:szCs w:val="22"/>
        </w:rPr>
        <w:t>.</w:t>
      </w:r>
    </w:p>
    <w:p w14:paraId="030843BF" w14:textId="77777777" w:rsidR="00B32809" w:rsidRDefault="00B32809" w:rsidP="00A109B8">
      <w:pPr>
        <w:pStyle w:val="Sarah2"/>
        <w:jc w:val="both"/>
        <w:rPr>
          <w:rFonts w:cs="Arial"/>
          <w:sz w:val="22"/>
          <w:szCs w:val="22"/>
        </w:rPr>
      </w:pPr>
    </w:p>
    <w:p w14:paraId="567A000B" w14:textId="74D2EF7D" w:rsidR="003E6928" w:rsidRDefault="003E6928" w:rsidP="00E94056">
      <w:pPr>
        <w:pStyle w:val="Sarah2"/>
        <w:jc w:val="both"/>
        <w:rPr>
          <w:rFonts w:cs="Arial"/>
          <w:sz w:val="22"/>
          <w:szCs w:val="22"/>
        </w:rPr>
      </w:pPr>
    </w:p>
    <w:p w14:paraId="0E430459" w14:textId="77777777" w:rsidR="003E6928" w:rsidRDefault="003E6928" w:rsidP="00E94056">
      <w:pPr>
        <w:pStyle w:val="Sarah2"/>
        <w:jc w:val="both"/>
        <w:rPr>
          <w:rFonts w:cs="Arial"/>
          <w:sz w:val="22"/>
          <w:szCs w:val="22"/>
        </w:rPr>
      </w:pPr>
    </w:p>
    <w:p w14:paraId="1AB97557" w14:textId="21608109" w:rsidR="00B32809" w:rsidRDefault="00B32809" w:rsidP="00E94056">
      <w:pPr>
        <w:pStyle w:val="Sarah2"/>
        <w:jc w:val="both"/>
        <w:rPr>
          <w:rFonts w:cs="Arial"/>
          <w:sz w:val="22"/>
          <w:szCs w:val="22"/>
        </w:rPr>
      </w:pPr>
      <w:r w:rsidRPr="00B32809">
        <w:rPr>
          <w:rFonts w:cs="Arial"/>
          <w:sz w:val="22"/>
          <w:szCs w:val="22"/>
        </w:rPr>
        <w:t>Key Tasks and Accountabilities:</w:t>
      </w:r>
    </w:p>
    <w:p w14:paraId="57D758D4" w14:textId="77777777" w:rsidR="00D62604" w:rsidRDefault="00D62604" w:rsidP="00B32809">
      <w:pPr>
        <w:pStyle w:val="Sarah2"/>
        <w:jc w:val="both"/>
        <w:rPr>
          <w:rFonts w:cs="Arial"/>
          <w:b w:val="0"/>
          <w:i/>
          <w:sz w:val="22"/>
          <w:szCs w:val="22"/>
        </w:rPr>
      </w:pPr>
    </w:p>
    <w:p w14:paraId="7B77AF21" w14:textId="77777777" w:rsidR="00B32809" w:rsidRPr="0097728F" w:rsidRDefault="00B32809" w:rsidP="00B32809">
      <w:pPr>
        <w:pStyle w:val="Sarah2"/>
        <w:jc w:val="both"/>
        <w:rPr>
          <w:rFonts w:cs="Arial"/>
          <w:b w:val="0"/>
          <w:i/>
          <w:sz w:val="22"/>
          <w:szCs w:val="22"/>
        </w:rPr>
      </w:pPr>
      <w:r w:rsidRPr="0097728F">
        <w:rPr>
          <w:rFonts w:cs="Arial"/>
          <w:b w:val="0"/>
          <w:i/>
          <w:sz w:val="22"/>
          <w:szCs w:val="22"/>
        </w:rPr>
        <w:t>Key tasks and accountabilities are intended to be a guide to the range and level of work expected of the post holder.</w:t>
      </w:r>
      <w:r w:rsidR="00472DD3" w:rsidRPr="0097728F">
        <w:rPr>
          <w:rFonts w:cs="Arial"/>
          <w:b w:val="0"/>
          <w:i/>
          <w:sz w:val="22"/>
          <w:szCs w:val="22"/>
        </w:rPr>
        <w:t xml:space="preserve"> </w:t>
      </w:r>
      <w:r w:rsidRPr="0097728F">
        <w:rPr>
          <w:rFonts w:cs="Arial"/>
          <w:b w:val="0"/>
          <w:i/>
          <w:sz w:val="22"/>
          <w:szCs w:val="22"/>
        </w:rPr>
        <w:t xml:space="preserve">This is not an exhaustive list of all tasks that may fall to the post holder and employees will be expected to carry out such other reasonable duties which may be required from time to time. </w:t>
      </w:r>
    </w:p>
    <w:p w14:paraId="39867754" w14:textId="77777777" w:rsidR="00B32809" w:rsidRPr="00B32809" w:rsidRDefault="00B32809" w:rsidP="00B32809">
      <w:pPr>
        <w:pStyle w:val="Sarah2"/>
        <w:jc w:val="both"/>
        <w:rPr>
          <w:rFonts w:cs="Arial"/>
          <w:sz w:val="22"/>
          <w:szCs w:val="22"/>
        </w:rPr>
      </w:pPr>
    </w:p>
    <w:p w14:paraId="769CB28B" w14:textId="77777777" w:rsidR="0097728F" w:rsidRDefault="0097728F" w:rsidP="00B32809">
      <w:pPr>
        <w:pStyle w:val="Sarah2"/>
        <w:jc w:val="both"/>
        <w:rPr>
          <w:rFonts w:cs="Arial"/>
          <w:sz w:val="22"/>
          <w:szCs w:val="22"/>
        </w:rPr>
      </w:pPr>
    </w:p>
    <w:p w14:paraId="747A8750" w14:textId="77777777" w:rsidR="00B32809" w:rsidRDefault="00B32809" w:rsidP="00B32809">
      <w:pPr>
        <w:pStyle w:val="Sarah2"/>
        <w:jc w:val="both"/>
        <w:rPr>
          <w:rFonts w:cs="Arial"/>
          <w:sz w:val="22"/>
          <w:szCs w:val="22"/>
        </w:rPr>
      </w:pPr>
      <w:r w:rsidRPr="1F1442A0">
        <w:rPr>
          <w:rFonts w:cs="Arial"/>
          <w:sz w:val="22"/>
          <w:szCs w:val="22"/>
        </w:rPr>
        <w:t>To undertake all responsibilities listed below:</w:t>
      </w:r>
    </w:p>
    <w:p w14:paraId="2B4BBCFB" w14:textId="77777777" w:rsidR="0086198E" w:rsidRDefault="0086198E" w:rsidP="00B32809">
      <w:pPr>
        <w:pStyle w:val="Sarah2"/>
        <w:jc w:val="both"/>
        <w:rPr>
          <w:rFonts w:cs="Arial"/>
          <w:sz w:val="22"/>
          <w:szCs w:val="22"/>
        </w:rPr>
      </w:pPr>
    </w:p>
    <w:p w14:paraId="24B76138" w14:textId="77777777" w:rsidR="0086198E" w:rsidRDefault="0086198E" w:rsidP="00B32809">
      <w:pPr>
        <w:pStyle w:val="Sarah2"/>
        <w:jc w:val="both"/>
        <w:rPr>
          <w:rFonts w:cs="Arial"/>
          <w:sz w:val="22"/>
          <w:szCs w:val="22"/>
        </w:rPr>
      </w:pPr>
    </w:p>
    <w:p w14:paraId="5FB08C10" w14:textId="0E6B1DB7" w:rsidR="0086198E" w:rsidRDefault="0086198E" w:rsidP="0086198E">
      <w:pPr>
        <w:pStyle w:val="Sarah2"/>
        <w:numPr>
          <w:ilvl w:val="0"/>
          <w:numId w:val="5"/>
        </w:numPr>
        <w:jc w:val="both"/>
        <w:rPr>
          <w:rFonts w:cs="Arial"/>
          <w:b w:val="0"/>
          <w:bCs/>
          <w:sz w:val="22"/>
          <w:szCs w:val="22"/>
        </w:rPr>
      </w:pPr>
      <w:r w:rsidRPr="0086198E">
        <w:rPr>
          <w:rFonts w:cs="Arial"/>
          <w:b w:val="0"/>
          <w:bCs/>
          <w:sz w:val="22"/>
          <w:szCs w:val="22"/>
        </w:rPr>
        <w:t>To develop and deliver communications plans with policy and services teams to help them meet their objectives and evaluate their communications activities.</w:t>
      </w:r>
    </w:p>
    <w:p w14:paraId="2ECEAD9F" w14:textId="77777777" w:rsidR="00AF2405" w:rsidRDefault="00AF2405" w:rsidP="00BA0D2E">
      <w:pPr>
        <w:pStyle w:val="Sarah2"/>
        <w:ind w:left="720"/>
        <w:jc w:val="both"/>
        <w:rPr>
          <w:rFonts w:cs="Arial"/>
          <w:b w:val="0"/>
          <w:bCs/>
          <w:sz w:val="22"/>
          <w:szCs w:val="22"/>
        </w:rPr>
      </w:pPr>
    </w:p>
    <w:p w14:paraId="549C7426" w14:textId="771F5254" w:rsidR="00AF2405" w:rsidRPr="000039A6" w:rsidRDefault="00AF2405" w:rsidP="0086198E">
      <w:pPr>
        <w:pStyle w:val="Sarah2"/>
        <w:numPr>
          <w:ilvl w:val="0"/>
          <w:numId w:val="5"/>
        </w:numPr>
        <w:jc w:val="both"/>
        <w:rPr>
          <w:rFonts w:cs="Arial"/>
          <w:b w:val="0"/>
          <w:bCs/>
          <w:sz w:val="22"/>
          <w:szCs w:val="22"/>
        </w:rPr>
      </w:pPr>
      <w:r w:rsidRPr="000039A6">
        <w:rPr>
          <w:rFonts w:cs="Arial"/>
          <w:b w:val="0"/>
          <w:bCs/>
          <w:sz w:val="22"/>
          <w:szCs w:val="22"/>
        </w:rPr>
        <w:t xml:space="preserve">Deliver flagship stakeholder events </w:t>
      </w:r>
      <w:r w:rsidR="000039A6" w:rsidRPr="000039A6">
        <w:rPr>
          <w:rFonts w:cs="Arial"/>
          <w:b w:val="0"/>
          <w:bCs/>
          <w:sz w:val="22"/>
          <w:szCs w:val="22"/>
        </w:rPr>
        <w:t>f</w:t>
      </w:r>
      <w:r w:rsidR="000039A6" w:rsidRPr="00BA0D2E">
        <w:rPr>
          <w:rFonts w:cs="Arial"/>
          <w:b w:val="0"/>
          <w:bCs/>
          <w:sz w:val="22"/>
          <w:szCs w:val="22"/>
        </w:rPr>
        <w:t>or the organisation, work</w:t>
      </w:r>
      <w:r w:rsidR="000039A6">
        <w:rPr>
          <w:rFonts w:cs="Arial"/>
          <w:b w:val="0"/>
          <w:bCs/>
          <w:sz w:val="22"/>
          <w:szCs w:val="22"/>
        </w:rPr>
        <w:t>ing with colleagues and external partners.</w:t>
      </w:r>
    </w:p>
    <w:p w14:paraId="12FA1FA0" w14:textId="77777777" w:rsidR="0086198E" w:rsidRPr="000039A6" w:rsidRDefault="0086198E" w:rsidP="0086198E">
      <w:pPr>
        <w:pStyle w:val="Sarah2"/>
        <w:jc w:val="both"/>
        <w:rPr>
          <w:rFonts w:cs="Arial"/>
          <w:b w:val="0"/>
          <w:bCs/>
          <w:sz w:val="22"/>
          <w:szCs w:val="22"/>
        </w:rPr>
      </w:pPr>
    </w:p>
    <w:p w14:paraId="209C007D" w14:textId="43528785" w:rsidR="0086198E" w:rsidRPr="0086198E" w:rsidRDefault="0086198E" w:rsidP="0086198E">
      <w:pPr>
        <w:pStyle w:val="Sarah2"/>
        <w:numPr>
          <w:ilvl w:val="0"/>
          <w:numId w:val="5"/>
        </w:numPr>
        <w:jc w:val="both"/>
        <w:rPr>
          <w:rFonts w:cs="Arial"/>
          <w:b w:val="0"/>
          <w:bCs/>
          <w:sz w:val="22"/>
          <w:szCs w:val="22"/>
        </w:rPr>
      </w:pPr>
      <w:r w:rsidRPr="0086198E">
        <w:rPr>
          <w:rFonts w:cs="Arial"/>
          <w:b w:val="0"/>
          <w:bCs/>
          <w:sz w:val="22"/>
          <w:szCs w:val="22"/>
        </w:rPr>
        <w:t xml:space="preserve">Create content for use across London Councils’ social and digital platforms, and commission work from external designers where necessary. </w:t>
      </w:r>
    </w:p>
    <w:p w14:paraId="1BCB7A34" w14:textId="77777777" w:rsidR="0086198E" w:rsidRPr="0086198E" w:rsidRDefault="0086198E" w:rsidP="0086198E">
      <w:pPr>
        <w:pStyle w:val="Sarah2"/>
        <w:jc w:val="both"/>
        <w:rPr>
          <w:rFonts w:cs="Arial"/>
          <w:b w:val="0"/>
          <w:bCs/>
          <w:sz w:val="22"/>
          <w:szCs w:val="22"/>
        </w:rPr>
      </w:pPr>
    </w:p>
    <w:p w14:paraId="681BD89B" w14:textId="5025D6E7" w:rsidR="0086198E" w:rsidRPr="0086198E" w:rsidRDefault="0086198E" w:rsidP="0086198E">
      <w:pPr>
        <w:pStyle w:val="Sarah2"/>
        <w:numPr>
          <w:ilvl w:val="0"/>
          <w:numId w:val="5"/>
        </w:numPr>
        <w:jc w:val="both"/>
        <w:rPr>
          <w:rFonts w:cs="Arial"/>
          <w:b w:val="0"/>
          <w:bCs/>
          <w:sz w:val="22"/>
          <w:szCs w:val="22"/>
        </w:rPr>
      </w:pPr>
      <w:r w:rsidRPr="0086198E">
        <w:rPr>
          <w:rFonts w:cs="Arial"/>
          <w:b w:val="0"/>
          <w:bCs/>
          <w:sz w:val="22"/>
          <w:szCs w:val="22"/>
        </w:rPr>
        <w:t>To edit and sub-edit a range of written materials including high-quality policy and public affairs reports and briefings disseminated in a range of digital and print formats.</w:t>
      </w:r>
    </w:p>
    <w:p w14:paraId="0F51A999" w14:textId="77777777" w:rsidR="0086198E" w:rsidRPr="0086198E" w:rsidRDefault="0086198E" w:rsidP="0086198E">
      <w:pPr>
        <w:pStyle w:val="Sarah2"/>
        <w:jc w:val="both"/>
        <w:rPr>
          <w:rFonts w:cs="Arial"/>
          <w:b w:val="0"/>
          <w:bCs/>
          <w:sz w:val="22"/>
          <w:szCs w:val="22"/>
        </w:rPr>
      </w:pPr>
    </w:p>
    <w:p w14:paraId="4AE40CA7" w14:textId="48838C72" w:rsidR="0086198E" w:rsidRPr="0086198E" w:rsidRDefault="0086198E" w:rsidP="0086198E">
      <w:pPr>
        <w:pStyle w:val="Sarah2"/>
        <w:numPr>
          <w:ilvl w:val="0"/>
          <w:numId w:val="5"/>
        </w:numPr>
        <w:jc w:val="both"/>
        <w:rPr>
          <w:rFonts w:cs="Arial"/>
          <w:b w:val="0"/>
          <w:bCs/>
          <w:sz w:val="22"/>
          <w:szCs w:val="22"/>
        </w:rPr>
      </w:pPr>
      <w:r w:rsidRPr="0086198E">
        <w:rPr>
          <w:rFonts w:cs="Arial"/>
          <w:b w:val="0"/>
          <w:bCs/>
          <w:sz w:val="22"/>
          <w:szCs w:val="22"/>
        </w:rPr>
        <w:t xml:space="preserve">Working with other members of the </w:t>
      </w:r>
      <w:r w:rsidR="00170A62">
        <w:rPr>
          <w:rFonts w:cs="Arial"/>
          <w:b w:val="0"/>
          <w:bCs/>
          <w:sz w:val="22"/>
          <w:szCs w:val="22"/>
        </w:rPr>
        <w:t>Communications and Public Affairs Team</w:t>
      </w:r>
      <w:r w:rsidRPr="0086198E">
        <w:rPr>
          <w:rFonts w:cs="Arial"/>
          <w:b w:val="0"/>
          <w:bCs/>
          <w:sz w:val="22"/>
          <w:szCs w:val="22"/>
        </w:rPr>
        <w:t xml:space="preserve"> to deliver communication activities and provide advice and guidance to staff involved in running seminars and in-house events.</w:t>
      </w:r>
    </w:p>
    <w:p w14:paraId="29C633BE" w14:textId="77777777" w:rsidR="0086198E" w:rsidRPr="0086198E" w:rsidRDefault="0086198E" w:rsidP="0086198E">
      <w:pPr>
        <w:pStyle w:val="Sarah2"/>
        <w:jc w:val="both"/>
        <w:rPr>
          <w:rFonts w:cs="Arial"/>
          <w:b w:val="0"/>
          <w:bCs/>
          <w:sz w:val="22"/>
          <w:szCs w:val="22"/>
        </w:rPr>
      </w:pPr>
    </w:p>
    <w:p w14:paraId="33BBC808" w14:textId="7D98516F" w:rsidR="0086198E" w:rsidRPr="0086198E" w:rsidRDefault="0086198E" w:rsidP="0086198E">
      <w:pPr>
        <w:pStyle w:val="Sarah2"/>
        <w:numPr>
          <w:ilvl w:val="0"/>
          <w:numId w:val="5"/>
        </w:numPr>
        <w:jc w:val="both"/>
        <w:rPr>
          <w:rFonts w:cs="Arial"/>
          <w:b w:val="0"/>
          <w:bCs/>
          <w:sz w:val="22"/>
          <w:szCs w:val="22"/>
        </w:rPr>
      </w:pPr>
      <w:r w:rsidRPr="0086198E">
        <w:rPr>
          <w:rFonts w:cs="Arial"/>
          <w:b w:val="0"/>
          <w:bCs/>
          <w:sz w:val="22"/>
          <w:szCs w:val="22"/>
        </w:rPr>
        <w:t>Advising policy and services heads on the management of their stakeholders and delivering support as necessary</w:t>
      </w:r>
      <w:r w:rsidR="00170A62">
        <w:rPr>
          <w:rFonts w:cs="Arial"/>
          <w:b w:val="0"/>
          <w:bCs/>
          <w:sz w:val="22"/>
          <w:szCs w:val="22"/>
        </w:rPr>
        <w:t>.</w:t>
      </w:r>
    </w:p>
    <w:p w14:paraId="45F5A3BD" w14:textId="77777777" w:rsidR="0086198E" w:rsidRPr="0086198E" w:rsidRDefault="0086198E" w:rsidP="0086198E">
      <w:pPr>
        <w:pStyle w:val="Sarah2"/>
        <w:jc w:val="both"/>
        <w:rPr>
          <w:rFonts w:cs="Arial"/>
          <w:b w:val="0"/>
          <w:bCs/>
          <w:sz w:val="22"/>
          <w:szCs w:val="22"/>
        </w:rPr>
      </w:pPr>
    </w:p>
    <w:p w14:paraId="7B97526A" w14:textId="57F21F19" w:rsidR="0086198E" w:rsidRPr="0086198E" w:rsidRDefault="0086198E" w:rsidP="0086198E">
      <w:pPr>
        <w:pStyle w:val="Sarah2"/>
        <w:numPr>
          <w:ilvl w:val="0"/>
          <w:numId w:val="5"/>
        </w:numPr>
        <w:jc w:val="both"/>
        <w:rPr>
          <w:rFonts w:cs="Arial"/>
          <w:b w:val="0"/>
          <w:bCs/>
          <w:sz w:val="22"/>
          <w:szCs w:val="22"/>
        </w:rPr>
      </w:pPr>
      <w:r w:rsidRPr="0086198E">
        <w:rPr>
          <w:rFonts w:cs="Arial"/>
          <w:b w:val="0"/>
          <w:bCs/>
          <w:sz w:val="22"/>
          <w:szCs w:val="22"/>
        </w:rPr>
        <w:t>Managing campaign finances e</w:t>
      </w:r>
      <w:r w:rsidR="008C3113">
        <w:rPr>
          <w:rFonts w:cs="Arial"/>
          <w:b w:val="0"/>
          <w:bCs/>
          <w:sz w:val="22"/>
          <w:szCs w:val="22"/>
        </w:rPr>
        <w:t>.</w:t>
      </w:r>
      <w:r w:rsidRPr="0086198E">
        <w:rPr>
          <w:rFonts w:cs="Arial"/>
          <w:b w:val="0"/>
          <w:bCs/>
          <w:sz w:val="22"/>
          <w:szCs w:val="22"/>
        </w:rPr>
        <w:t>g. handling campaign budgets, putting together funding bids, finding sponsors or conference exhibitors</w:t>
      </w:r>
      <w:r w:rsidR="00170A62">
        <w:rPr>
          <w:rFonts w:cs="Arial"/>
          <w:b w:val="0"/>
          <w:bCs/>
          <w:sz w:val="22"/>
          <w:szCs w:val="22"/>
        </w:rPr>
        <w:t>.</w:t>
      </w:r>
    </w:p>
    <w:p w14:paraId="774194A8" w14:textId="77777777" w:rsidR="0086198E" w:rsidRPr="0086198E" w:rsidRDefault="0086198E" w:rsidP="0086198E">
      <w:pPr>
        <w:pStyle w:val="Sarah2"/>
        <w:jc w:val="both"/>
        <w:rPr>
          <w:rFonts w:cs="Arial"/>
          <w:b w:val="0"/>
          <w:bCs/>
          <w:sz w:val="22"/>
          <w:szCs w:val="22"/>
        </w:rPr>
      </w:pPr>
    </w:p>
    <w:p w14:paraId="29F0DD74" w14:textId="55F4327C" w:rsidR="0086198E" w:rsidRPr="0086198E" w:rsidRDefault="0086198E" w:rsidP="0086198E">
      <w:pPr>
        <w:pStyle w:val="Sarah2"/>
        <w:numPr>
          <w:ilvl w:val="0"/>
          <w:numId w:val="5"/>
        </w:numPr>
        <w:jc w:val="both"/>
        <w:rPr>
          <w:rFonts w:cs="Arial"/>
          <w:b w:val="0"/>
          <w:bCs/>
          <w:sz w:val="22"/>
          <w:szCs w:val="22"/>
        </w:rPr>
      </w:pPr>
      <w:r w:rsidRPr="0086198E">
        <w:rPr>
          <w:rFonts w:cs="Arial"/>
          <w:b w:val="0"/>
          <w:bCs/>
          <w:sz w:val="22"/>
          <w:szCs w:val="22"/>
        </w:rPr>
        <w:t>Ensuring that all work takes account of legal requirements, including media law, data protection, rules governing local government publicity, and London Councils policies and protocols</w:t>
      </w:r>
      <w:r w:rsidR="00170A62">
        <w:rPr>
          <w:rFonts w:cs="Arial"/>
          <w:b w:val="0"/>
          <w:bCs/>
          <w:sz w:val="22"/>
          <w:szCs w:val="22"/>
        </w:rPr>
        <w:t>.</w:t>
      </w:r>
    </w:p>
    <w:p w14:paraId="186C7EB0" w14:textId="77777777" w:rsidR="0086198E" w:rsidRPr="0086198E" w:rsidRDefault="0086198E" w:rsidP="0086198E">
      <w:pPr>
        <w:pStyle w:val="Sarah2"/>
        <w:jc w:val="both"/>
        <w:rPr>
          <w:rFonts w:cs="Arial"/>
          <w:sz w:val="22"/>
          <w:szCs w:val="22"/>
        </w:rPr>
      </w:pPr>
    </w:p>
    <w:p w14:paraId="684F8D90" w14:textId="25080425" w:rsidR="00823ED5" w:rsidRDefault="00823ED5" w:rsidP="007F1350">
      <w:pPr>
        <w:pStyle w:val="Sarah2"/>
        <w:jc w:val="both"/>
        <w:rPr>
          <w:rFonts w:cs="Arial"/>
          <w:b w:val="0"/>
          <w:sz w:val="22"/>
          <w:szCs w:val="22"/>
        </w:rPr>
      </w:pPr>
    </w:p>
    <w:p w14:paraId="4EF6C1FA" w14:textId="717E7F2B" w:rsidR="0099752F" w:rsidRPr="000F532B" w:rsidRDefault="00A3100F" w:rsidP="1F1442A0">
      <w:pPr>
        <w:jc w:val="both"/>
      </w:pPr>
      <w:r w:rsidRPr="2318EB0F">
        <w:rPr>
          <w:rFonts w:ascii="Arial" w:hAnsi="Arial" w:cs="Arial"/>
          <w:b/>
          <w:bCs/>
          <w:sz w:val="22"/>
          <w:szCs w:val="22"/>
        </w:rPr>
        <w:t>Any o</w:t>
      </w:r>
      <w:r w:rsidR="0099752F" w:rsidRPr="2318EB0F">
        <w:rPr>
          <w:rFonts w:ascii="Arial" w:hAnsi="Arial" w:cs="Arial"/>
          <w:b/>
          <w:bCs/>
          <w:sz w:val="22"/>
          <w:szCs w:val="22"/>
        </w:rPr>
        <w:t xml:space="preserve">ther </w:t>
      </w:r>
      <w:r w:rsidRPr="2318EB0F">
        <w:rPr>
          <w:rFonts w:ascii="Arial" w:hAnsi="Arial" w:cs="Arial"/>
          <w:b/>
          <w:bCs/>
          <w:sz w:val="22"/>
          <w:szCs w:val="22"/>
        </w:rPr>
        <w:t>d</w:t>
      </w:r>
      <w:r w:rsidR="0099752F" w:rsidRPr="2318EB0F">
        <w:rPr>
          <w:rFonts w:ascii="Arial" w:hAnsi="Arial" w:cs="Arial"/>
          <w:b/>
          <w:bCs/>
          <w:sz w:val="22"/>
          <w:szCs w:val="22"/>
        </w:rPr>
        <w:t>uties</w:t>
      </w:r>
      <w:r w:rsidRPr="2318EB0F">
        <w:rPr>
          <w:rFonts w:ascii="Arial" w:hAnsi="Arial" w:cs="Arial"/>
          <w:b/>
          <w:bCs/>
          <w:sz w:val="22"/>
          <w:szCs w:val="22"/>
        </w:rPr>
        <w:t xml:space="preserve"> commensurate with the role</w:t>
      </w:r>
    </w:p>
    <w:p w14:paraId="2F694C66" w14:textId="06B8362E" w:rsidR="2318EB0F" w:rsidRDefault="2318EB0F" w:rsidP="2318EB0F">
      <w:pPr>
        <w:jc w:val="both"/>
        <w:rPr>
          <w:rFonts w:ascii="Arial" w:hAnsi="Arial" w:cs="Arial"/>
          <w:b/>
          <w:bCs/>
          <w:sz w:val="22"/>
          <w:szCs w:val="22"/>
        </w:rPr>
      </w:pPr>
    </w:p>
    <w:p w14:paraId="6B7C668A" w14:textId="77777777" w:rsidR="0099752F" w:rsidRPr="000F532B" w:rsidRDefault="0099752F" w:rsidP="00A109B8">
      <w:pPr>
        <w:ind w:left="720" w:hanging="720"/>
        <w:jc w:val="both"/>
        <w:rPr>
          <w:rFonts w:ascii="Arial" w:hAnsi="Arial" w:cs="Arial"/>
          <w:b/>
          <w:sz w:val="22"/>
          <w:szCs w:val="22"/>
        </w:rPr>
      </w:pPr>
    </w:p>
    <w:p w14:paraId="7EDB9EBB" w14:textId="082B985B" w:rsidR="000F5811" w:rsidRPr="000F532B" w:rsidRDefault="347B1FF5" w:rsidP="2318EB0F">
      <w:pPr>
        <w:pStyle w:val="Sarah2"/>
        <w:contextualSpacing/>
        <w:jc w:val="both"/>
      </w:pPr>
      <w:hyperlink r:id="rId11">
        <w:r w:rsidRPr="2318EB0F">
          <w:rPr>
            <w:rStyle w:val="Hyperlink"/>
            <w:rFonts w:cs="Arial"/>
            <w:sz w:val="22"/>
            <w:szCs w:val="22"/>
          </w:rPr>
          <w:t>Political Restriction</w:t>
        </w:r>
      </w:hyperlink>
    </w:p>
    <w:p w14:paraId="35E777F1" w14:textId="21E6967B" w:rsidR="000F5811" w:rsidRPr="000F532B" w:rsidRDefault="000F5811" w:rsidP="2318EB0F">
      <w:pPr>
        <w:pStyle w:val="Sarah2"/>
        <w:contextualSpacing/>
        <w:jc w:val="both"/>
      </w:pPr>
      <w:r>
        <w:br/>
      </w:r>
      <w:r w:rsidR="347B1FF5" w:rsidRPr="2318EB0F">
        <w:rPr>
          <w:rFonts w:cs="Arial"/>
          <w:b w:val="0"/>
          <w:sz w:val="22"/>
          <w:szCs w:val="22"/>
        </w:rPr>
        <w:t>In accordance with the Local Government and Housing Act 1989, certain posts are designated as politically restricted where they meet the statutory criteria, based on the duties and responsibilities of the role.</w:t>
      </w:r>
    </w:p>
    <w:p w14:paraId="09449596" w14:textId="19F5C868" w:rsidR="000F5811" w:rsidRPr="000F532B" w:rsidRDefault="000F5811" w:rsidP="2318EB0F">
      <w:pPr>
        <w:pStyle w:val="Sarah2"/>
        <w:contextualSpacing/>
        <w:jc w:val="both"/>
        <w:rPr>
          <w:rFonts w:cs="Arial"/>
          <w:sz w:val="22"/>
          <w:szCs w:val="22"/>
        </w:rPr>
      </w:pPr>
    </w:p>
    <w:p w14:paraId="28C44F78" w14:textId="6585EBC5" w:rsidR="000F5811" w:rsidRPr="000F532B" w:rsidRDefault="347B1FF5" w:rsidP="2318EB0F">
      <w:pPr>
        <w:pStyle w:val="Sarah2"/>
        <w:contextualSpacing/>
        <w:jc w:val="both"/>
      </w:pPr>
      <w:r w:rsidRPr="2318EB0F">
        <w:rPr>
          <w:rFonts w:cs="Arial"/>
          <w:sz w:val="22"/>
          <w:szCs w:val="22"/>
        </w:rPr>
        <w:t xml:space="preserve">This post is </w:t>
      </w:r>
      <w:r w:rsidR="001B48FB">
        <w:rPr>
          <w:rFonts w:cs="Arial"/>
          <w:sz w:val="22"/>
          <w:szCs w:val="22"/>
        </w:rPr>
        <w:t xml:space="preserve">not </w:t>
      </w:r>
      <w:r w:rsidRPr="2318EB0F">
        <w:rPr>
          <w:rFonts w:cs="Arial"/>
          <w:sz w:val="22"/>
          <w:szCs w:val="22"/>
        </w:rPr>
        <w:t>politically restricted.</w:t>
      </w:r>
    </w:p>
    <w:p w14:paraId="1EE78097" w14:textId="2244D0F7" w:rsidR="000F5811" w:rsidRPr="000F532B" w:rsidRDefault="000F5811" w:rsidP="2318EB0F">
      <w:pPr>
        <w:pStyle w:val="Sarah2"/>
        <w:contextualSpacing/>
        <w:jc w:val="both"/>
        <w:rPr>
          <w:rFonts w:cs="Arial"/>
          <w:sz w:val="22"/>
          <w:szCs w:val="22"/>
        </w:rPr>
      </w:pPr>
    </w:p>
    <w:p w14:paraId="61F62A52" w14:textId="362AD6BF" w:rsidR="000F5811" w:rsidRPr="000F532B" w:rsidRDefault="347B1FF5" w:rsidP="2318EB0F">
      <w:pPr>
        <w:pStyle w:val="Sarah2"/>
        <w:contextualSpacing/>
        <w:jc w:val="both"/>
        <w:rPr>
          <w:rFonts w:cs="Arial"/>
          <w:b w:val="0"/>
          <w:sz w:val="22"/>
          <w:szCs w:val="22"/>
        </w:rPr>
      </w:pPr>
      <w:r w:rsidRPr="2318EB0F">
        <w:rPr>
          <w:rFonts w:cs="Arial"/>
          <w:b w:val="0"/>
          <w:sz w:val="22"/>
          <w:szCs w:val="22"/>
        </w:rPr>
        <w:t>Politically restricted posts are subject to statutory limitations on political activity, including restrictions on standing for elected office and engaging in certain political activities.</w:t>
      </w:r>
    </w:p>
    <w:tbl>
      <w:tblPr>
        <w:tblW w:w="10337" w:type="dxa"/>
        <w:tblLook w:val="01E0" w:firstRow="1" w:lastRow="1" w:firstColumn="1" w:lastColumn="1" w:noHBand="0" w:noVBand="0"/>
      </w:tblPr>
      <w:tblGrid>
        <w:gridCol w:w="10115"/>
        <w:gridCol w:w="222"/>
      </w:tblGrid>
      <w:tr w:rsidR="003E6928" w:rsidRPr="003E6928" w14:paraId="0B2ECD13" w14:textId="77777777" w:rsidTr="00BA0D2E">
        <w:trPr>
          <w:trHeight w:val="3840"/>
        </w:trPr>
        <w:tc>
          <w:tcPr>
            <w:tcW w:w="10115" w:type="dxa"/>
          </w:tcPr>
          <w:p w14:paraId="4B3F5282" w14:textId="77777777" w:rsidR="000A233F" w:rsidRPr="003E6928" w:rsidRDefault="000A233F" w:rsidP="00A109B8">
            <w:pPr>
              <w:pStyle w:val="Sarah2"/>
              <w:jc w:val="both"/>
              <w:rPr>
                <w:rFonts w:cs="Arial"/>
                <w:color w:val="7030A0"/>
                <w:sz w:val="36"/>
                <w:szCs w:val="36"/>
              </w:rPr>
            </w:pPr>
            <w:bookmarkStart w:id="0" w:name="_Toc79394695"/>
            <w:r w:rsidRPr="003E6928">
              <w:rPr>
                <w:rFonts w:cs="Arial"/>
                <w:color w:val="7030A0"/>
                <w:sz w:val="36"/>
                <w:szCs w:val="36"/>
              </w:rPr>
              <w:lastRenderedPageBreak/>
              <w:t>Personal Specification</w:t>
            </w:r>
          </w:p>
          <w:p w14:paraId="574D128D" w14:textId="77777777" w:rsidR="00D12B8B" w:rsidRPr="003E6928" w:rsidRDefault="00D12B8B" w:rsidP="00A109B8">
            <w:pPr>
              <w:pStyle w:val="Sarah2"/>
              <w:jc w:val="both"/>
              <w:rPr>
                <w:rFonts w:cs="Arial"/>
                <w:color w:val="7030A0"/>
                <w:sz w:val="22"/>
                <w:szCs w:val="22"/>
              </w:rPr>
            </w:pPr>
          </w:p>
          <w:tbl>
            <w:tblPr>
              <w:tblpPr w:leftFromText="180" w:rightFromText="180" w:vertAnchor="text" w:horzAnchor="margin" w:tblpY="-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2793"/>
              <w:gridCol w:w="2593"/>
            </w:tblGrid>
            <w:tr w:rsidR="003E6928" w:rsidRPr="000F532B" w14:paraId="34CA6A55" w14:textId="77777777" w:rsidTr="4822C53A">
              <w:tc>
                <w:tcPr>
                  <w:tcW w:w="4503" w:type="dxa"/>
                </w:tcPr>
                <w:p w14:paraId="200D4AB7" w14:textId="5516FE41" w:rsidR="003E6928" w:rsidRPr="00BA0D2E" w:rsidRDefault="30FEAF54" w:rsidP="4822C53A">
                  <w:pPr>
                    <w:rPr>
                      <w:rFonts w:ascii="Arial" w:hAnsi="Arial" w:cs="Arial"/>
                      <w:sz w:val="24"/>
                      <w:szCs w:val="24"/>
                    </w:rPr>
                  </w:pPr>
                  <w:r w:rsidRPr="4822C53A">
                    <w:rPr>
                      <w:rFonts w:ascii="Arial" w:hAnsi="Arial" w:cs="Arial"/>
                      <w:b/>
                      <w:bCs/>
                      <w:sz w:val="24"/>
                      <w:szCs w:val="24"/>
                    </w:rPr>
                    <w:t>Job Title:</w:t>
                  </w:r>
                  <w:r w:rsidR="001B48FB">
                    <w:rPr>
                      <w:rFonts w:ascii="Arial" w:hAnsi="Arial" w:cs="Arial"/>
                      <w:b/>
                      <w:bCs/>
                      <w:sz w:val="24"/>
                      <w:szCs w:val="24"/>
                    </w:rPr>
                    <w:t xml:space="preserve"> </w:t>
                  </w:r>
                  <w:r w:rsidR="001B48FB">
                    <w:rPr>
                      <w:rFonts w:ascii="Arial" w:hAnsi="Arial" w:cs="Arial"/>
                      <w:sz w:val="24"/>
                      <w:szCs w:val="24"/>
                    </w:rPr>
                    <w:t>Communications Officer (Events)</w:t>
                  </w:r>
                </w:p>
              </w:tc>
              <w:tc>
                <w:tcPr>
                  <w:tcW w:w="5386" w:type="dxa"/>
                  <w:gridSpan w:val="2"/>
                </w:tcPr>
                <w:p w14:paraId="38F8221A" w14:textId="683EE601" w:rsidR="003E6928" w:rsidRDefault="30FEAF54" w:rsidP="003E6928">
                  <w:pPr>
                    <w:rPr>
                      <w:rFonts w:ascii="Arial" w:hAnsi="Arial" w:cs="Arial"/>
                      <w:sz w:val="24"/>
                      <w:szCs w:val="24"/>
                    </w:rPr>
                  </w:pPr>
                  <w:r w:rsidRPr="1F1442A0">
                    <w:rPr>
                      <w:rFonts w:ascii="Arial" w:hAnsi="Arial" w:cs="Arial"/>
                      <w:b/>
                      <w:bCs/>
                      <w:sz w:val="24"/>
                      <w:szCs w:val="24"/>
                    </w:rPr>
                    <w:t>Service Area</w:t>
                  </w:r>
                  <w:r w:rsidRPr="1F1442A0">
                    <w:rPr>
                      <w:rFonts w:ascii="Arial" w:hAnsi="Arial" w:cs="Arial"/>
                      <w:sz w:val="24"/>
                      <w:szCs w:val="24"/>
                    </w:rPr>
                    <w:t>:</w:t>
                  </w:r>
                  <w:r w:rsidR="001B48FB">
                    <w:rPr>
                      <w:rFonts w:ascii="Arial" w:hAnsi="Arial" w:cs="Arial"/>
                      <w:sz w:val="24"/>
                      <w:szCs w:val="24"/>
                    </w:rPr>
                    <w:t xml:space="preserve"> Communications &amp; Public Affairs</w:t>
                  </w:r>
                </w:p>
                <w:p w14:paraId="22410E32" w14:textId="77777777" w:rsidR="003E6928" w:rsidRPr="00A1777C" w:rsidRDefault="003E6928" w:rsidP="003E6928">
                  <w:pPr>
                    <w:rPr>
                      <w:rFonts w:ascii="Arial" w:hAnsi="Arial" w:cs="Arial"/>
                      <w:sz w:val="24"/>
                      <w:szCs w:val="24"/>
                    </w:rPr>
                  </w:pPr>
                </w:p>
              </w:tc>
            </w:tr>
            <w:tr w:rsidR="003E6928" w:rsidRPr="000F532B" w14:paraId="71FD6941" w14:textId="77777777" w:rsidTr="4822C53A">
              <w:tc>
                <w:tcPr>
                  <w:tcW w:w="4503" w:type="dxa"/>
                </w:tcPr>
                <w:p w14:paraId="7FE898A9" w14:textId="324DC09D" w:rsidR="003E6928" w:rsidRPr="001B48FB" w:rsidRDefault="30FEAF54" w:rsidP="003E6928">
                  <w:pPr>
                    <w:jc w:val="both"/>
                    <w:rPr>
                      <w:rFonts w:ascii="Arial" w:hAnsi="Arial" w:cs="Arial"/>
                      <w:sz w:val="24"/>
                      <w:szCs w:val="24"/>
                    </w:rPr>
                  </w:pPr>
                  <w:r w:rsidRPr="1F1442A0">
                    <w:rPr>
                      <w:rFonts w:ascii="Arial" w:hAnsi="Arial" w:cs="Arial"/>
                      <w:b/>
                      <w:bCs/>
                      <w:sz w:val="24"/>
                      <w:szCs w:val="24"/>
                    </w:rPr>
                    <w:t>Grade:</w:t>
                  </w:r>
                  <w:r w:rsidR="68504166" w:rsidRPr="1F1442A0">
                    <w:rPr>
                      <w:rFonts w:ascii="Arial" w:hAnsi="Arial" w:cs="Arial"/>
                      <w:b/>
                      <w:bCs/>
                      <w:sz w:val="24"/>
                      <w:szCs w:val="24"/>
                    </w:rPr>
                    <w:t xml:space="preserve"> </w:t>
                  </w:r>
                  <w:r w:rsidR="001B48FB">
                    <w:rPr>
                      <w:rFonts w:ascii="Arial" w:hAnsi="Arial" w:cs="Arial"/>
                      <w:sz w:val="24"/>
                      <w:szCs w:val="24"/>
                    </w:rPr>
                    <w:t>C</w:t>
                  </w:r>
                </w:p>
                <w:p w14:paraId="38406404" w14:textId="77777777" w:rsidR="003E6928" w:rsidRPr="00D62604" w:rsidRDefault="003E6928" w:rsidP="003E6928">
                  <w:pPr>
                    <w:pStyle w:val="Sarah2"/>
                    <w:jc w:val="both"/>
                    <w:rPr>
                      <w:rFonts w:cs="Arial"/>
                      <w:b w:val="0"/>
                      <w:sz w:val="24"/>
                      <w:szCs w:val="24"/>
                    </w:rPr>
                  </w:pPr>
                </w:p>
              </w:tc>
              <w:tc>
                <w:tcPr>
                  <w:tcW w:w="2793" w:type="dxa"/>
                </w:tcPr>
                <w:p w14:paraId="1949CFB0" w14:textId="0FF36109" w:rsidR="003E6928" w:rsidRPr="00D62604" w:rsidRDefault="003E6928" w:rsidP="003E6928">
                  <w:pPr>
                    <w:jc w:val="both"/>
                    <w:rPr>
                      <w:rFonts w:ascii="Arial" w:hAnsi="Arial" w:cs="Arial"/>
                      <w:sz w:val="24"/>
                      <w:szCs w:val="24"/>
                    </w:rPr>
                  </w:pPr>
                  <w:r w:rsidRPr="00D62604">
                    <w:rPr>
                      <w:rFonts w:ascii="Arial" w:hAnsi="Arial" w:cs="Arial"/>
                      <w:b/>
                      <w:sz w:val="24"/>
                      <w:szCs w:val="24"/>
                    </w:rPr>
                    <w:t>Post Number</w:t>
                  </w:r>
                  <w:r w:rsidR="00B12CA3">
                    <w:rPr>
                      <w:rFonts w:ascii="Arial" w:hAnsi="Arial" w:cs="Arial"/>
                      <w:b/>
                      <w:sz w:val="24"/>
                      <w:szCs w:val="24"/>
                    </w:rPr>
                    <w:t>/Evaluation number</w:t>
                  </w:r>
                  <w:r w:rsidRPr="00D62604">
                    <w:rPr>
                      <w:rFonts w:ascii="Arial" w:hAnsi="Arial" w:cs="Arial"/>
                      <w:b/>
                      <w:sz w:val="24"/>
                      <w:szCs w:val="24"/>
                    </w:rPr>
                    <w:t xml:space="preserve">: </w:t>
                  </w:r>
                  <w:r>
                    <w:rPr>
                      <w:rFonts w:ascii="Arial" w:hAnsi="Arial" w:cs="Arial"/>
                      <w:b/>
                      <w:sz w:val="24"/>
                      <w:szCs w:val="24"/>
                    </w:rPr>
                    <w:t xml:space="preserve"> </w:t>
                  </w:r>
                </w:p>
                <w:p w14:paraId="3FB14B6F" w14:textId="77777777" w:rsidR="003E6928" w:rsidRPr="00D62604" w:rsidRDefault="003E6928" w:rsidP="003E6928">
                  <w:pPr>
                    <w:jc w:val="both"/>
                    <w:rPr>
                      <w:rFonts w:ascii="Arial" w:hAnsi="Arial" w:cs="Arial"/>
                      <w:sz w:val="24"/>
                      <w:szCs w:val="24"/>
                    </w:rPr>
                  </w:pPr>
                </w:p>
              </w:tc>
              <w:tc>
                <w:tcPr>
                  <w:tcW w:w="2593" w:type="dxa"/>
                </w:tcPr>
                <w:p w14:paraId="3C512A36" w14:textId="77777777" w:rsidR="003E6928" w:rsidRDefault="00B12CA3" w:rsidP="00B12CA3">
                  <w:pPr>
                    <w:jc w:val="both"/>
                    <w:rPr>
                      <w:rFonts w:ascii="Arial" w:hAnsi="Arial" w:cs="Arial"/>
                      <w:sz w:val="24"/>
                      <w:szCs w:val="24"/>
                    </w:rPr>
                  </w:pPr>
                  <w:r w:rsidRPr="1F1442A0">
                    <w:rPr>
                      <w:rFonts w:ascii="Arial" w:hAnsi="Arial" w:cs="Arial"/>
                      <w:b/>
                      <w:bCs/>
                      <w:sz w:val="24"/>
                      <w:szCs w:val="24"/>
                    </w:rPr>
                    <w:t>Date last updated:</w:t>
                  </w:r>
                  <w:r w:rsidRPr="1F1442A0">
                    <w:rPr>
                      <w:rFonts w:ascii="Arial" w:hAnsi="Arial" w:cs="Arial"/>
                      <w:sz w:val="24"/>
                      <w:szCs w:val="24"/>
                    </w:rPr>
                    <w:t xml:space="preserve"> </w:t>
                  </w:r>
                </w:p>
                <w:p w14:paraId="3084CEC7" w14:textId="51C0E2FA" w:rsidR="001B48FB" w:rsidRPr="00D62604" w:rsidRDefault="001B48FB" w:rsidP="00B12CA3">
                  <w:pPr>
                    <w:jc w:val="both"/>
                    <w:rPr>
                      <w:rFonts w:ascii="Arial" w:hAnsi="Arial" w:cs="Arial"/>
                      <w:sz w:val="24"/>
                      <w:szCs w:val="24"/>
                    </w:rPr>
                  </w:pPr>
                  <w:r>
                    <w:rPr>
                      <w:rFonts w:ascii="Arial" w:hAnsi="Arial" w:cs="Arial"/>
                      <w:sz w:val="24"/>
                      <w:szCs w:val="24"/>
                    </w:rPr>
                    <w:t>August 2026</w:t>
                  </w:r>
                </w:p>
              </w:tc>
            </w:tr>
            <w:tr w:rsidR="00B12CA3" w:rsidRPr="000F532B" w14:paraId="78DCBFBA" w14:textId="77777777" w:rsidTr="4822C53A">
              <w:tc>
                <w:tcPr>
                  <w:tcW w:w="4503" w:type="dxa"/>
                </w:tcPr>
                <w:p w14:paraId="4E195786" w14:textId="77777777" w:rsidR="001B48FB" w:rsidRDefault="00B12CA3" w:rsidP="00B12CA3">
                  <w:pPr>
                    <w:jc w:val="both"/>
                    <w:rPr>
                      <w:rFonts w:ascii="Arial" w:hAnsi="Arial" w:cs="Arial"/>
                      <w:b/>
                      <w:bCs/>
                      <w:sz w:val="24"/>
                      <w:szCs w:val="24"/>
                    </w:rPr>
                  </w:pPr>
                  <w:r w:rsidRPr="1F1442A0">
                    <w:rPr>
                      <w:rFonts w:ascii="Arial" w:hAnsi="Arial" w:cs="Arial"/>
                      <w:b/>
                      <w:bCs/>
                      <w:sz w:val="24"/>
                      <w:szCs w:val="24"/>
                    </w:rPr>
                    <w:t>Reporting to (Line manager of post):</w:t>
                  </w:r>
                </w:p>
                <w:p w14:paraId="649B7C52" w14:textId="77777777" w:rsidR="001B48FB" w:rsidRDefault="001B48FB" w:rsidP="00B12CA3">
                  <w:pPr>
                    <w:jc w:val="both"/>
                    <w:rPr>
                      <w:rFonts w:ascii="Arial" w:hAnsi="Arial" w:cs="Arial"/>
                      <w:b/>
                      <w:bCs/>
                      <w:sz w:val="24"/>
                      <w:szCs w:val="24"/>
                    </w:rPr>
                  </w:pPr>
                </w:p>
                <w:p w14:paraId="1D3C37A2" w14:textId="77777777" w:rsidR="001B48FB" w:rsidRDefault="001B48FB" w:rsidP="00B12CA3">
                  <w:pPr>
                    <w:jc w:val="both"/>
                    <w:rPr>
                      <w:rFonts w:ascii="Arial" w:hAnsi="Arial" w:cs="Arial"/>
                      <w:sz w:val="24"/>
                      <w:szCs w:val="24"/>
                    </w:rPr>
                  </w:pPr>
                  <w:r>
                    <w:rPr>
                      <w:rFonts w:ascii="Arial" w:hAnsi="Arial" w:cs="Arial"/>
                      <w:sz w:val="24"/>
                      <w:szCs w:val="24"/>
                    </w:rPr>
                    <w:t>Head of Media and Public Affairs</w:t>
                  </w:r>
                </w:p>
                <w:p w14:paraId="3CFF8005" w14:textId="6E6E6C43" w:rsidR="00B12CA3" w:rsidRPr="00D62604" w:rsidRDefault="64AD93FB" w:rsidP="00B12CA3">
                  <w:pPr>
                    <w:jc w:val="both"/>
                    <w:rPr>
                      <w:rFonts w:cs="Arial"/>
                      <w:sz w:val="24"/>
                      <w:szCs w:val="24"/>
                    </w:rPr>
                  </w:pPr>
                  <w:r w:rsidRPr="1F1442A0">
                    <w:rPr>
                      <w:rFonts w:ascii="Arial" w:hAnsi="Arial" w:cs="Arial"/>
                      <w:b/>
                      <w:bCs/>
                      <w:sz w:val="24"/>
                      <w:szCs w:val="24"/>
                    </w:rPr>
                    <w:t xml:space="preserve"> </w:t>
                  </w:r>
                </w:p>
              </w:tc>
              <w:tc>
                <w:tcPr>
                  <w:tcW w:w="5386" w:type="dxa"/>
                  <w:gridSpan w:val="2"/>
                </w:tcPr>
                <w:p w14:paraId="6CB9DC2B" w14:textId="64621D67" w:rsidR="00B12CA3" w:rsidRPr="00B12CA3" w:rsidRDefault="00B12CA3" w:rsidP="1F1442A0">
                  <w:pPr>
                    <w:rPr>
                      <w:rFonts w:ascii="Arial" w:hAnsi="Arial" w:cs="Arial"/>
                      <w:b/>
                      <w:bCs/>
                      <w:sz w:val="24"/>
                      <w:szCs w:val="24"/>
                    </w:rPr>
                  </w:pPr>
                  <w:r w:rsidRPr="1F1442A0">
                    <w:rPr>
                      <w:rFonts w:ascii="Arial" w:hAnsi="Arial" w:cs="Arial"/>
                      <w:b/>
                      <w:bCs/>
                      <w:sz w:val="24"/>
                      <w:szCs w:val="24"/>
                    </w:rPr>
                    <w:t>Responsible for (Inc Staff</w:t>
                  </w:r>
                  <w:r w:rsidR="14135F59" w:rsidRPr="1F1442A0">
                    <w:rPr>
                      <w:rFonts w:ascii="Arial" w:hAnsi="Arial" w:cs="Arial"/>
                      <w:b/>
                      <w:bCs/>
                      <w:sz w:val="24"/>
                      <w:szCs w:val="24"/>
                    </w:rPr>
                    <w:t xml:space="preserve"> and Budget</w:t>
                  </w:r>
                  <w:r w:rsidRPr="1F1442A0">
                    <w:rPr>
                      <w:rFonts w:ascii="Arial" w:hAnsi="Arial" w:cs="Arial"/>
                      <w:b/>
                      <w:bCs/>
                      <w:sz w:val="24"/>
                      <w:szCs w:val="24"/>
                    </w:rPr>
                    <w:t>):</w:t>
                  </w:r>
                  <w:r w:rsidR="2E175D82" w:rsidRPr="1F1442A0">
                    <w:rPr>
                      <w:rFonts w:ascii="Arial" w:hAnsi="Arial" w:cs="Arial"/>
                      <w:b/>
                      <w:bCs/>
                      <w:sz w:val="24"/>
                      <w:szCs w:val="24"/>
                    </w:rPr>
                    <w:t xml:space="preserve">  </w:t>
                  </w:r>
                </w:p>
                <w:p w14:paraId="30DF12B0" w14:textId="783CE1F0" w:rsidR="00B12CA3" w:rsidRPr="00D62604" w:rsidRDefault="001B48FB" w:rsidP="00B12CA3">
                  <w:pPr>
                    <w:jc w:val="both"/>
                    <w:rPr>
                      <w:rFonts w:ascii="Arial" w:hAnsi="Arial" w:cs="Arial"/>
                      <w:sz w:val="24"/>
                      <w:szCs w:val="24"/>
                    </w:rPr>
                  </w:pPr>
                  <w:r w:rsidRPr="001B48FB">
                    <w:rPr>
                      <w:rFonts w:ascii="Arial" w:hAnsi="Arial" w:cs="Arial"/>
                      <w:sz w:val="24"/>
                      <w:szCs w:val="24"/>
                    </w:rPr>
                    <w:t>No staff, but some management of external agencies and freelance workers</w:t>
                  </w:r>
                </w:p>
              </w:tc>
            </w:tr>
          </w:tbl>
          <w:p w14:paraId="42CD9672" w14:textId="77777777" w:rsidR="00D12B8B" w:rsidRPr="003E6928" w:rsidRDefault="00D12B8B" w:rsidP="00A109B8">
            <w:pPr>
              <w:pStyle w:val="Sarah2"/>
              <w:jc w:val="both"/>
              <w:rPr>
                <w:rFonts w:cs="Arial"/>
                <w:b w:val="0"/>
                <w:i/>
                <w:color w:val="7030A0"/>
                <w:sz w:val="22"/>
                <w:szCs w:val="22"/>
              </w:rPr>
            </w:pPr>
          </w:p>
        </w:tc>
        <w:tc>
          <w:tcPr>
            <w:tcW w:w="222" w:type="dxa"/>
          </w:tcPr>
          <w:p w14:paraId="64116A7B" w14:textId="3341C06D" w:rsidR="000A233F" w:rsidRPr="003E6928" w:rsidRDefault="000A233F" w:rsidP="00A109B8">
            <w:pPr>
              <w:pStyle w:val="Sarah2"/>
              <w:jc w:val="both"/>
              <w:rPr>
                <w:rFonts w:cs="Arial"/>
                <w:color w:val="7030A0"/>
                <w:sz w:val="22"/>
                <w:szCs w:val="22"/>
              </w:rPr>
            </w:pPr>
          </w:p>
        </w:tc>
      </w:tr>
      <w:bookmarkEnd w:id="0"/>
    </w:tbl>
    <w:p w14:paraId="0C38848B" w14:textId="77777777" w:rsidR="00C31DEB" w:rsidRPr="00C50958" w:rsidRDefault="00C31DEB" w:rsidP="00C31DEB">
      <w:pPr>
        <w:rPr>
          <w:rFonts w:ascii="Arial" w:hAnsi="Arial" w:cs="Arial"/>
          <w:sz w:val="24"/>
          <w:szCs w:val="24"/>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3C8BC4A8" w14:textId="77777777" w:rsidTr="00502067">
        <w:tc>
          <w:tcPr>
            <w:tcW w:w="10490" w:type="dxa"/>
            <w:tcBorders>
              <w:top w:val="single" w:sz="4" w:space="0" w:color="auto"/>
              <w:left w:val="single" w:sz="4" w:space="0" w:color="auto"/>
              <w:bottom w:val="nil"/>
              <w:right w:val="single" w:sz="4" w:space="0" w:color="auto"/>
            </w:tcBorders>
          </w:tcPr>
          <w:p w14:paraId="6F4170A8" w14:textId="77777777" w:rsidR="00C31DEB" w:rsidRPr="00C50958" w:rsidRDefault="00C31DEB" w:rsidP="00502067">
            <w:pPr>
              <w:keepNext/>
              <w:ind w:right="34"/>
              <w:outlineLvl w:val="1"/>
              <w:rPr>
                <w:rFonts w:ascii="Arial" w:hAnsi="Arial" w:cs="Arial"/>
                <w:b/>
                <w:sz w:val="24"/>
                <w:szCs w:val="24"/>
                <w:lang w:eastAsia="en-US"/>
              </w:rPr>
            </w:pPr>
            <w:r w:rsidRPr="00C50958">
              <w:rPr>
                <w:rFonts w:ascii="Arial" w:hAnsi="Arial" w:cs="Arial"/>
                <w:b/>
                <w:sz w:val="24"/>
                <w:szCs w:val="24"/>
                <w:lang w:eastAsia="en-US"/>
              </w:rPr>
              <w:t>IMPORTANT INFORMATION FOR APPLICANTS</w:t>
            </w:r>
          </w:p>
        </w:tc>
      </w:tr>
      <w:tr w:rsidR="00C31DEB" w:rsidRPr="00C50958" w14:paraId="26B31528" w14:textId="77777777" w:rsidTr="00502067">
        <w:tc>
          <w:tcPr>
            <w:tcW w:w="10490" w:type="dxa"/>
            <w:tcBorders>
              <w:top w:val="nil"/>
              <w:left w:val="single" w:sz="4" w:space="0" w:color="auto"/>
              <w:bottom w:val="single" w:sz="4" w:space="0" w:color="auto"/>
              <w:right w:val="single" w:sz="4" w:space="0" w:color="auto"/>
            </w:tcBorders>
          </w:tcPr>
          <w:p w14:paraId="1389C0B8" w14:textId="2CBDC8CA" w:rsidR="00C31DEB" w:rsidRPr="00C50958" w:rsidRDefault="00C31DEB" w:rsidP="00502067">
            <w:pPr>
              <w:ind w:right="34"/>
              <w:jc w:val="both"/>
              <w:rPr>
                <w:rFonts w:ascii="Arial" w:hAnsi="Arial"/>
                <w:sz w:val="24"/>
                <w:lang w:eastAsia="en-US"/>
              </w:rPr>
            </w:pPr>
            <w:r w:rsidRPr="00C50958">
              <w:rPr>
                <w:rFonts w:ascii="Arial" w:hAnsi="Arial"/>
                <w:sz w:val="24"/>
                <w:lang w:eastAsia="en-US"/>
              </w:rPr>
              <w:t xml:space="preserve">The criteria listed in this Person Specification are all essential to the job.  Where the Method of Assessment is stated to be the </w:t>
            </w:r>
            <w:r w:rsidR="004C245B">
              <w:rPr>
                <w:rFonts w:ascii="Arial" w:hAnsi="Arial"/>
                <w:sz w:val="24"/>
                <w:lang w:eastAsia="en-US"/>
              </w:rPr>
              <w:t>CV</w:t>
            </w:r>
            <w:r w:rsidR="00760507">
              <w:rPr>
                <w:rFonts w:ascii="Arial" w:hAnsi="Arial"/>
                <w:sz w:val="24"/>
                <w:lang w:eastAsia="en-US"/>
              </w:rPr>
              <w:t xml:space="preserve"> and/or </w:t>
            </w:r>
            <w:r w:rsidR="00C84186">
              <w:rPr>
                <w:rFonts w:ascii="Arial" w:hAnsi="Arial"/>
                <w:sz w:val="24"/>
                <w:lang w:eastAsia="en-US"/>
              </w:rPr>
              <w:t>sifting questions</w:t>
            </w:r>
            <w:r w:rsidRPr="00C50958">
              <w:rPr>
                <w:rFonts w:ascii="Arial" w:hAnsi="Arial"/>
                <w:sz w:val="24"/>
                <w:lang w:eastAsia="en-US"/>
              </w:rPr>
              <w:t>,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tc>
      </w:tr>
    </w:tbl>
    <w:p w14:paraId="3F3F6FDB" w14:textId="77777777" w:rsidR="00C31DEB" w:rsidRPr="00C50958" w:rsidRDefault="00C31DEB" w:rsidP="00C31DEB">
      <w:pPr>
        <w:rPr>
          <w:rFonts w:ascii="Arial" w:hAnsi="Arial" w:cs="Arial"/>
          <w:sz w:val="24"/>
          <w:szCs w:val="24"/>
          <w:lang w:eastAsia="en-US"/>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0F38735A" w14:textId="77777777" w:rsidTr="00502067">
        <w:tc>
          <w:tcPr>
            <w:tcW w:w="10490" w:type="dxa"/>
            <w:tcBorders>
              <w:left w:val="single" w:sz="4" w:space="0" w:color="auto"/>
              <w:right w:val="single" w:sz="4" w:space="0" w:color="auto"/>
            </w:tcBorders>
          </w:tcPr>
          <w:p w14:paraId="7FB2F39B"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EQUALITY AND DIVERSITY</w:t>
            </w:r>
          </w:p>
        </w:tc>
      </w:tr>
      <w:tr w:rsidR="00C31DEB" w:rsidRPr="00C50958" w14:paraId="254B5F50" w14:textId="77777777" w:rsidTr="00502067">
        <w:tc>
          <w:tcPr>
            <w:tcW w:w="10490" w:type="dxa"/>
            <w:tcBorders>
              <w:left w:val="single" w:sz="4" w:space="0" w:color="auto"/>
              <w:right w:val="single" w:sz="4" w:space="0" w:color="auto"/>
            </w:tcBorders>
          </w:tcPr>
          <w:p w14:paraId="46968623" w14:textId="66B3D561"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 xml:space="preserve">We are committed to and champion equality and diversity in all aspects of employment with the London </w:t>
            </w:r>
            <w:r w:rsidR="003E6928">
              <w:rPr>
                <w:rFonts w:ascii="Arial" w:hAnsi="Arial" w:cs="Arial"/>
                <w:sz w:val="24"/>
                <w:szCs w:val="24"/>
                <w:lang w:eastAsia="en-US"/>
              </w:rPr>
              <w:t>Councils</w:t>
            </w:r>
            <w:r w:rsidRPr="00C50958">
              <w:rPr>
                <w:rFonts w:ascii="Arial" w:hAnsi="Arial" w:cs="Arial"/>
                <w:sz w:val="24"/>
                <w:szCs w:val="24"/>
                <w:lang w:eastAsia="en-US"/>
              </w:rPr>
              <w:t>.  All employees are expected to understand and promote our Equality and Diversity Policy in the course of their work.</w:t>
            </w:r>
          </w:p>
          <w:p w14:paraId="17A4B89F" w14:textId="77777777" w:rsidR="00C31DEB" w:rsidRPr="00C50958" w:rsidRDefault="00C31DEB" w:rsidP="00502067">
            <w:pPr>
              <w:jc w:val="both"/>
              <w:rPr>
                <w:rFonts w:ascii="Arial" w:hAnsi="Arial" w:cs="Arial"/>
                <w:sz w:val="24"/>
                <w:szCs w:val="24"/>
                <w:lang w:eastAsia="en-US"/>
              </w:rPr>
            </w:pPr>
          </w:p>
        </w:tc>
      </w:tr>
      <w:tr w:rsidR="00C31DEB" w:rsidRPr="00C50958" w14:paraId="711BC6A8" w14:textId="77777777" w:rsidTr="00502067">
        <w:tc>
          <w:tcPr>
            <w:tcW w:w="10490" w:type="dxa"/>
            <w:tcBorders>
              <w:left w:val="single" w:sz="4" w:space="0" w:color="auto"/>
              <w:right w:val="single" w:sz="4" w:space="0" w:color="auto"/>
            </w:tcBorders>
          </w:tcPr>
          <w:p w14:paraId="579458B4"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PROTECTING OUR STAFF AND SERVICES</w:t>
            </w:r>
          </w:p>
        </w:tc>
      </w:tr>
      <w:tr w:rsidR="00C31DEB" w:rsidRPr="00C50958" w14:paraId="3EF30F41" w14:textId="77777777" w:rsidTr="00502067">
        <w:tc>
          <w:tcPr>
            <w:tcW w:w="10490" w:type="dxa"/>
            <w:tcBorders>
              <w:left w:val="single" w:sz="4" w:space="0" w:color="auto"/>
              <w:bottom w:val="single" w:sz="4" w:space="0" w:color="auto"/>
              <w:right w:val="single" w:sz="4" w:space="0" w:color="auto"/>
            </w:tcBorders>
          </w:tcPr>
          <w:p w14:paraId="2AEF71F2" w14:textId="77777777"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bl>
    <w:p w14:paraId="0D9D0F40" w14:textId="77777777" w:rsidR="002A7A18" w:rsidRPr="000F532B" w:rsidRDefault="002A7A18" w:rsidP="00A109B8">
      <w:pPr>
        <w:jc w:val="both"/>
        <w:rPr>
          <w:rFonts w:ascii="Arial" w:hAnsi="Arial" w:cs="Arial"/>
          <w:sz w:val="22"/>
          <w:szCs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gridCol w:w="4394"/>
      </w:tblGrid>
      <w:tr w:rsidR="003C1E65" w:rsidRPr="000F532B" w14:paraId="3C1B579C" w14:textId="77777777" w:rsidTr="2318EB0F">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5ECD89" w14:textId="77777777" w:rsidR="003C1E65" w:rsidRPr="000F532B" w:rsidRDefault="003C1E65" w:rsidP="00A109B8">
            <w:pPr>
              <w:jc w:val="both"/>
              <w:rPr>
                <w:rFonts w:ascii="Arial" w:hAnsi="Arial" w:cs="Arial"/>
                <w:b/>
                <w:sz w:val="22"/>
                <w:szCs w:val="22"/>
              </w:rPr>
            </w:pPr>
          </w:p>
          <w:p w14:paraId="18FFDEF5" w14:textId="77777777" w:rsidR="003C1E65" w:rsidRPr="000F532B" w:rsidRDefault="003C1E65" w:rsidP="00A109B8">
            <w:pPr>
              <w:jc w:val="both"/>
              <w:rPr>
                <w:rFonts w:ascii="Arial" w:hAnsi="Arial" w:cs="Arial"/>
                <w:b/>
                <w:sz w:val="22"/>
                <w:szCs w:val="22"/>
              </w:rPr>
            </w:pPr>
            <w:r w:rsidRPr="000F532B">
              <w:rPr>
                <w:rFonts w:ascii="Arial" w:hAnsi="Arial" w:cs="Arial"/>
                <w:b/>
                <w:sz w:val="22"/>
                <w:szCs w:val="22"/>
              </w:rPr>
              <w:t>CRITERIA- Essential</w:t>
            </w:r>
          </w:p>
          <w:p w14:paraId="2B191CD8" w14:textId="77777777" w:rsidR="003C1E65" w:rsidRPr="000F532B" w:rsidRDefault="003C1E65" w:rsidP="00A109B8">
            <w:pPr>
              <w:jc w:val="both"/>
              <w:rPr>
                <w:rFonts w:ascii="Arial" w:hAnsi="Arial" w:cs="Arial"/>
                <w:b/>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745B03" w14:textId="77777777" w:rsidR="003C1E65" w:rsidRPr="000F532B" w:rsidRDefault="003C1E65" w:rsidP="00A109B8">
            <w:pPr>
              <w:jc w:val="both"/>
              <w:rPr>
                <w:rFonts w:ascii="Arial" w:hAnsi="Arial" w:cs="Arial"/>
                <w:b/>
                <w:sz w:val="22"/>
                <w:szCs w:val="22"/>
              </w:rPr>
            </w:pPr>
          </w:p>
          <w:p w14:paraId="73D48C68" w14:textId="77777777" w:rsidR="003C1E65" w:rsidRPr="00472DD3" w:rsidRDefault="003C1E65" w:rsidP="00472DD3">
            <w:pPr>
              <w:rPr>
                <w:rFonts w:ascii="Arial" w:hAnsi="Arial" w:cs="Arial"/>
                <w:b/>
                <w:sz w:val="22"/>
                <w:szCs w:val="22"/>
              </w:rPr>
            </w:pPr>
            <w:r w:rsidRPr="00472DD3">
              <w:rPr>
                <w:rFonts w:ascii="Arial" w:hAnsi="Arial" w:cs="Arial"/>
                <w:b/>
                <w:sz w:val="22"/>
                <w:szCs w:val="22"/>
              </w:rPr>
              <w:t>METHOD OF ASSESSMENT</w:t>
            </w:r>
          </w:p>
        </w:tc>
      </w:tr>
      <w:tr w:rsidR="003C1E65" w:rsidRPr="000F532B" w14:paraId="20498C58" w14:textId="77777777" w:rsidTr="2318EB0F">
        <w:trPr>
          <w:trHeight w:val="2148"/>
        </w:trPr>
        <w:tc>
          <w:tcPr>
            <w:tcW w:w="6204" w:type="dxa"/>
            <w:tcBorders>
              <w:top w:val="single" w:sz="4" w:space="0" w:color="auto"/>
              <w:left w:val="single" w:sz="4" w:space="0" w:color="auto"/>
              <w:bottom w:val="single" w:sz="4" w:space="0" w:color="auto"/>
              <w:right w:val="single" w:sz="4" w:space="0" w:color="auto"/>
            </w:tcBorders>
          </w:tcPr>
          <w:p w14:paraId="7FFCCFD0" w14:textId="77777777" w:rsidR="003C1E65" w:rsidRPr="000F532B" w:rsidRDefault="003C1E65" w:rsidP="00A109B8">
            <w:pPr>
              <w:jc w:val="both"/>
              <w:rPr>
                <w:rFonts w:ascii="Arial" w:hAnsi="Arial" w:cs="Arial"/>
                <w:sz w:val="22"/>
                <w:szCs w:val="22"/>
              </w:rPr>
            </w:pPr>
          </w:p>
          <w:p w14:paraId="20BD5E18" w14:textId="77777777" w:rsidR="003C1E65" w:rsidRPr="000F532B" w:rsidRDefault="003C1E65" w:rsidP="00A109B8">
            <w:pPr>
              <w:jc w:val="both"/>
              <w:rPr>
                <w:rFonts w:ascii="Arial" w:hAnsi="Arial" w:cs="Arial"/>
                <w:b/>
                <w:sz w:val="22"/>
                <w:szCs w:val="22"/>
              </w:rPr>
            </w:pPr>
            <w:r w:rsidRPr="000F532B">
              <w:rPr>
                <w:rFonts w:ascii="Arial" w:hAnsi="Arial" w:cs="Arial"/>
                <w:b/>
                <w:sz w:val="22"/>
                <w:szCs w:val="22"/>
              </w:rPr>
              <w:t>KNOWLEDGE:</w:t>
            </w:r>
          </w:p>
          <w:p w14:paraId="1BCF7831" w14:textId="77777777" w:rsidR="003C1E65" w:rsidRDefault="003C1E65" w:rsidP="00813200">
            <w:pPr>
              <w:rPr>
                <w:rFonts w:ascii="Arial" w:hAnsi="Arial" w:cs="Arial"/>
                <w:sz w:val="22"/>
                <w:szCs w:val="22"/>
              </w:rPr>
            </w:pPr>
          </w:p>
          <w:p w14:paraId="1579FC55" w14:textId="5455F5C0" w:rsidR="005D3753" w:rsidRDefault="005D3753" w:rsidP="005F07AC">
            <w:pPr>
              <w:pStyle w:val="ListParagraph"/>
              <w:numPr>
                <w:ilvl w:val="0"/>
                <w:numId w:val="4"/>
              </w:numPr>
              <w:rPr>
                <w:rFonts w:ascii="Arial" w:hAnsi="Arial" w:cs="Arial"/>
                <w:sz w:val="22"/>
                <w:szCs w:val="22"/>
              </w:rPr>
            </w:pPr>
            <w:r>
              <w:rPr>
                <w:rFonts w:ascii="Arial" w:hAnsi="Arial" w:cs="Arial"/>
                <w:sz w:val="22"/>
                <w:szCs w:val="22"/>
              </w:rPr>
              <w:t>How to organise, manage and deliver successful stakeholder events.</w:t>
            </w:r>
          </w:p>
          <w:p w14:paraId="04334D2A" w14:textId="2842606D" w:rsidR="005F07AC" w:rsidRPr="005F07AC" w:rsidRDefault="005F07AC" w:rsidP="005F07AC">
            <w:pPr>
              <w:pStyle w:val="ListParagraph"/>
              <w:numPr>
                <w:ilvl w:val="0"/>
                <w:numId w:val="4"/>
              </w:numPr>
              <w:rPr>
                <w:rFonts w:ascii="Arial" w:hAnsi="Arial" w:cs="Arial"/>
                <w:sz w:val="22"/>
                <w:szCs w:val="22"/>
              </w:rPr>
            </w:pPr>
            <w:r w:rsidRPr="005F07AC">
              <w:rPr>
                <w:rFonts w:ascii="Arial" w:hAnsi="Arial" w:cs="Arial"/>
                <w:sz w:val="22"/>
                <w:szCs w:val="22"/>
              </w:rPr>
              <w:t>How to evaluate different communications techniques</w:t>
            </w:r>
          </w:p>
          <w:p w14:paraId="3F23EB25" w14:textId="74A0F3AA" w:rsidR="005F07AC" w:rsidRPr="005F07AC" w:rsidRDefault="005F07AC" w:rsidP="005F07AC">
            <w:pPr>
              <w:pStyle w:val="ListParagraph"/>
              <w:numPr>
                <w:ilvl w:val="0"/>
                <w:numId w:val="4"/>
              </w:numPr>
              <w:rPr>
                <w:rFonts w:ascii="Arial" w:hAnsi="Arial" w:cs="Arial"/>
                <w:sz w:val="22"/>
                <w:szCs w:val="22"/>
              </w:rPr>
            </w:pPr>
            <w:r w:rsidRPr="005F07AC">
              <w:rPr>
                <w:rFonts w:ascii="Arial" w:hAnsi="Arial" w:cs="Arial"/>
                <w:sz w:val="22"/>
                <w:szCs w:val="22"/>
              </w:rPr>
              <w:t>Application of brand guidelines and ensuring stakeholders apply them appropriately</w:t>
            </w:r>
          </w:p>
          <w:p w14:paraId="20A6794C" w14:textId="77777777" w:rsidR="005F07AC" w:rsidRDefault="005F07AC" w:rsidP="005F07AC">
            <w:pPr>
              <w:pStyle w:val="ListParagraph"/>
              <w:numPr>
                <w:ilvl w:val="0"/>
                <w:numId w:val="4"/>
              </w:numPr>
              <w:rPr>
                <w:rFonts w:ascii="Arial" w:hAnsi="Arial" w:cs="Arial"/>
                <w:sz w:val="22"/>
                <w:szCs w:val="22"/>
              </w:rPr>
            </w:pPr>
            <w:r w:rsidRPr="005F07AC">
              <w:rPr>
                <w:rFonts w:ascii="Arial" w:hAnsi="Arial" w:cs="Arial"/>
                <w:sz w:val="22"/>
                <w:szCs w:val="22"/>
              </w:rPr>
              <w:t xml:space="preserve">The role and work of local government (desirable) </w:t>
            </w:r>
          </w:p>
          <w:p w14:paraId="457A2A9D" w14:textId="77777777" w:rsidR="00844B89" w:rsidRDefault="005F07AC" w:rsidP="005F07AC">
            <w:pPr>
              <w:pStyle w:val="ListParagraph"/>
              <w:numPr>
                <w:ilvl w:val="0"/>
                <w:numId w:val="4"/>
              </w:numPr>
              <w:rPr>
                <w:rFonts w:ascii="Arial" w:hAnsi="Arial" w:cs="Arial"/>
                <w:sz w:val="22"/>
                <w:szCs w:val="22"/>
              </w:rPr>
            </w:pPr>
            <w:r>
              <w:rPr>
                <w:rFonts w:ascii="Arial" w:hAnsi="Arial" w:cs="Arial"/>
                <w:sz w:val="22"/>
                <w:szCs w:val="22"/>
              </w:rPr>
              <w:t xml:space="preserve">Canva </w:t>
            </w:r>
          </w:p>
          <w:p w14:paraId="73F47263" w14:textId="77777777" w:rsidR="003C1E65" w:rsidRDefault="00844B89" w:rsidP="005F07AC">
            <w:pPr>
              <w:pStyle w:val="ListParagraph"/>
              <w:numPr>
                <w:ilvl w:val="0"/>
                <w:numId w:val="4"/>
              </w:numPr>
              <w:rPr>
                <w:rFonts w:ascii="Arial" w:hAnsi="Arial" w:cs="Arial"/>
                <w:sz w:val="22"/>
                <w:szCs w:val="22"/>
              </w:rPr>
            </w:pPr>
            <w:r>
              <w:rPr>
                <w:rFonts w:ascii="Arial" w:hAnsi="Arial" w:cs="Arial"/>
                <w:sz w:val="22"/>
                <w:szCs w:val="22"/>
              </w:rPr>
              <w:t>C</w:t>
            </w:r>
            <w:r w:rsidR="005F07AC" w:rsidRPr="005F07AC">
              <w:rPr>
                <w:rFonts w:ascii="Arial" w:hAnsi="Arial" w:cs="Arial"/>
                <w:sz w:val="22"/>
                <w:szCs w:val="22"/>
              </w:rPr>
              <w:t xml:space="preserve">ontent management systems for </w:t>
            </w:r>
            <w:r>
              <w:rPr>
                <w:rFonts w:ascii="Arial" w:hAnsi="Arial" w:cs="Arial"/>
                <w:sz w:val="22"/>
                <w:szCs w:val="22"/>
              </w:rPr>
              <w:t xml:space="preserve">e-newsletters and web editing </w:t>
            </w:r>
            <w:r w:rsidR="005F07AC" w:rsidRPr="005F07AC">
              <w:rPr>
                <w:rFonts w:ascii="Arial" w:hAnsi="Arial" w:cs="Arial"/>
                <w:sz w:val="22"/>
                <w:szCs w:val="22"/>
              </w:rPr>
              <w:t>(these are ‘desirable’ but not essential as training will be given)</w:t>
            </w:r>
          </w:p>
          <w:p w14:paraId="0142AF7E" w14:textId="781CC9C8" w:rsidR="00844B89" w:rsidRPr="005F07AC" w:rsidRDefault="00844B89" w:rsidP="00844B89">
            <w:pPr>
              <w:pStyle w:val="ListParagraph"/>
              <w:ind w:left="1080"/>
              <w:rPr>
                <w:rFonts w:ascii="Arial" w:hAnsi="Arial" w:cs="Arial"/>
                <w:sz w:val="22"/>
                <w:szCs w:val="22"/>
              </w:rPr>
            </w:pPr>
          </w:p>
        </w:tc>
        <w:tc>
          <w:tcPr>
            <w:tcW w:w="4394" w:type="dxa"/>
            <w:tcBorders>
              <w:top w:val="single" w:sz="4" w:space="0" w:color="auto"/>
              <w:left w:val="single" w:sz="4" w:space="0" w:color="auto"/>
              <w:bottom w:val="single" w:sz="4" w:space="0" w:color="auto"/>
              <w:right w:val="single" w:sz="4" w:space="0" w:color="auto"/>
            </w:tcBorders>
          </w:tcPr>
          <w:p w14:paraId="76533762" w14:textId="77777777" w:rsidR="003C1E65" w:rsidRPr="000F532B" w:rsidRDefault="003C1E65" w:rsidP="00A109B8">
            <w:pPr>
              <w:jc w:val="both"/>
              <w:rPr>
                <w:rFonts w:ascii="Arial" w:hAnsi="Arial" w:cs="Arial"/>
                <w:sz w:val="22"/>
                <w:szCs w:val="22"/>
              </w:rPr>
            </w:pPr>
          </w:p>
          <w:p w14:paraId="6D260093" w14:textId="2FC48A58" w:rsidR="003C1E65" w:rsidRPr="000F532B" w:rsidRDefault="1F1E672F" w:rsidP="00895BC5">
            <w:pPr>
              <w:pStyle w:val="NoSpacing"/>
              <w:rPr>
                <w:rFonts w:ascii="Arial" w:hAnsi="Arial" w:cs="Arial"/>
                <w:sz w:val="22"/>
                <w:szCs w:val="22"/>
              </w:rPr>
            </w:pPr>
            <w:r w:rsidRPr="16377F20">
              <w:rPr>
                <w:rFonts w:ascii="Arial" w:hAnsi="Arial" w:cs="Arial"/>
                <w:sz w:val="22"/>
                <w:szCs w:val="22"/>
              </w:rPr>
              <w:t>Sift Questions/Interview</w:t>
            </w:r>
            <w:r w:rsidR="0010778E" w:rsidRPr="16377F20">
              <w:rPr>
                <w:rFonts w:ascii="Arial" w:hAnsi="Arial" w:cs="Arial"/>
                <w:sz w:val="22"/>
                <w:szCs w:val="22"/>
              </w:rPr>
              <w:t xml:space="preserve"> </w:t>
            </w:r>
          </w:p>
          <w:p w14:paraId="65F0F9F7" w14:textId="77777777" w:rsidR="003C1E65" w:rsidRPr="000F532B" w:rsidRDefault="003C1E65" w:rsidP="00EF56AD">
            <w:pPr>
              <w:pStyle w:val="NoSpacing"/>
              <w:rPr>
                <w:rFonts w:ascii="Arial" w:hAnsi="Arial" w:cs="Arial"/>
                <w:sz w:val="22"/>
                <w:szCs w:val="22"/>
              </w:rPr>
            </w:pPr>
          </w:p>
          <w:p w14:paraId="68B26E97" w14:textId="77777777" w:rsidR="003C1E65" w:rsidRPr="000F532B" w:rsidRDefault="003C1E65" w:rsidP="00472DD3">
            <w:pPr>
              <w:pStyle w:val="NoSpacing"/>
              <w:rPr>
                <w:rFonts w:ascii="Arial" w:hAnsi="Arial" w:cs="Arial"/>
                <w:sz w:val="22"/>
                <w:szCs w:val="22"/>
              </w:rPr>
            </w:pPr>
          </w:p>
        </w:tc>
      </w:tr>
      <w:tr w:rsidR="003C1E65" w:rsidRPr="00813200" w14:paraId="7306529D" w14:textId="77777777" w:rsidTr="2318EB0F">
        <w:tc>
          <w:tcPr>
            <w:tcW w:w="6204" w:type="dxa"/>
            <w:tcBorders>
              <w:top w:val="single" w:sz="4" w:space="0" w:color="auto"/>
              <w:left w:val="single" w:sz="4" w:space="0" w:color="auto"/>
              <w:bottom w:val="single" w:sz="4" w:space="0" w:color="auto"/>
              <w:right w:val="single" w:sz="4" w:space="0" w:color="auto"/>
            </w:tcBorders>
          </w:tcPr>
          <w:p w14:paraId="4099DE9D" w14:textId="77777777" w:rsidR="003C1E65" w:rsidRDefault="003C1E65" w:rsidP="00BA0680">
            <w:pPr>
              <w:spacing w:after="200" w:line="276" w:lineRule="auto"/>
              <w:rPr>
                <w:rFonts w:ascii="Arial" w:eastAsia="Calibri" w:hAnsi="Arial" w:cs="Arial"/>
                <w:b/>
                <w:sz w:val="22"/>
                <w:szCs w:val="22"/>
                <w:lang w:eastAsia="en-US"/>
              </w:rPr>
            </w:pPr>
          </w:p>
          <w:p w14:paraId="69FE1449" w14:textId="1FF7D853" w:rsidR="003C1E65" w:rsidRPr="00813200" w:rsidRDefault="6D445C36" w:rsidP="2318EB0F">
            <w:pPr>
              <w:spacing w:after="200" w:line="276" w:lineRule="auto"/>
              <w:rPr>
                <w:rFonts w:ascii="Arial" w:eastAsia="Calibri" w:hAnsi="Arial" w:cs="Arial"/>
                <w:b/>
                <w:bCs/>
                <w:sz w:val="22"/>
                <w:szCs w:val="22"/>
                <w:lang w:eastAsia="en-US"/>
              </w:rPr>
            </w:pPr>
            <w:r w:rsidRPr="2318EB0F">
              <w:rPr>
                <w:rFonts w:ascii="Arial" w:eastAsia="Calibri" w:hAnsi="Arial" w:cs="Arial"/>
                <w:b/>
                <w:bCs/>
                <w:sz w:val="22"/>
                <w:szCs w:val="22"/>
                <w:lang w:eastAsia="en-US"/>
              </w:rPr>
              <w:t>EDUCATION/QUALIFICATIONS</w:t>
            </w:r>
            <w:r w:rsidR="5DC04B84" w:rsidRPr="2318EB0F">
              <w:rPr>
                <w:rFonts w:ascii="Arial" w:eastAsia="Calibri" w:hAnsi="Arial" w:cs="Arial"/>
                <w:b/>
                <w:bCs/>
                <w:sz w:val="22"/>
                <w:szCs w:val="22"/>
                <w:lang w:eastAsia="en-US"/>
              </w:rPr>
              <w:t>:</w:t>
            </w:r>
          </w:p>
          <w:p w14:paraId="35B75D2E" w14:textId="7C1213C6" w:rsidR="003C1E65" w:rsidRDefault="00826EB8" w:rsidP="007F1350">
            <w:pPr>
              <w:rPr>
                <w:rFonts w:ascii="Arial" w:eastAsia="Calibri" w:hAnsi="Arial" w:cs="Arial"/>
                <w:sz w:val="22"/>
                <w:szCs w:val="22"/>
                <w:lang w:eastAsia="en-US"/>
              </w:rPr>
            </w:pPr>
            <w:r>
              <w:rPr>
                <w:rFonts w:ascii="Arial" w:eastAsia="Calibri" w:hAnsi="Arial" w:cs="Arial"/>
                <w:sz w:val="22"/>
                <w:szCs w:val="22"/>
                <w:lang w:eastAsia="en-US"/>
              </w:rPr>
              <w:t>N/A</w:t>
            </w:r>
          </w:p>
          <w:p w14:paraId="567E7245" w14:textId="77777777" w:rsidR="003C1E65" w:rsidRPr="004E7AFC" w:rsidRDefault="003C1E65" w:rsidP="004E7AFC">
            <w:pPr>
              <w:rPr>
                <w:rFonts w:ascii="Arial" w:eastAsia="Calibri" w:hAnsi="Arial" w:cs="Arial"/>
                <w:sz w:val="22"/>
                <w:szCs w:val="22"/>
                <w:lang w:eastAsia="en-US"/>
              </w:rPr>
            </w:pPr>
          </w:p>
        </w:tc>
        <w:tc>
          <w:tcPr>
            <w:tcW w:w="4394" w:type="dxa"/>
            <w:tcBorders>
              <w:top w:val="single" w:sz="4" w:space="0" w:color="auto"/>
              <w:left w:val="single" w:sz="4" w:space="0" w:color="auto"/>
              <w:bottom w:val="single" w:sz="4" w:space="0" w:color="auto"/>
              <w:right w:val="single" w:sz="4" w:space="0" w:color="auto"/>
            </w:tcBorders>
          </w:tcPr>
          <w:p w14:paraId="4BF2A29F" w14:textId="77777777" w:rsidR="003C1E65" w:rsidRPr="00813200" w:rsidRDefault="003C1E65" w:rsidP="00EF56AD">
            <w:pPr>
              <w:pStyle w:val="NoSpacing"/>
              <w:rPr>
                <w:rFonts w:ascii="Arial" w:hAnsi="Arial" w:cs="Arial"/>
                <w:sz w:val="22"/>
                <w:szCs w:val="22"/>
              </w:rPr>
            </w:pPr>
          </w:p>
          <w:p w14:paraId="36559AA2" w14:textId="5DE0F610" w:rsidR="003C1E65" w:rsidRPr="00813200" w:rsidRDefault="003C1E65" w:rsidP="00EF56AD">
            <w:pPr>
              <w:pStyle w:val="NoSpacing"/>
              <w:rPr>
                <w:rFonts w:ascii="Arial" w:hAnsi="Arial" w:cs="Arial"/>
                <w:sz w:val="22"/>
                <w:szCs w:val="22"/>
              </w:rPr>
            </w:pPr>
          </w:p>
          <w:p w14:paraId="01B75732" w14:textId="2C59571D" w:rsidR="0B2210C4" w:rsidRDefault="0B2210C4" w:rsidP="00895BC5">
            <w:pPr>
              <w:pStyle w:val="NoSpacing"/>
              <w:rPr>
                <w:rFonts w:ascii="Arial" w:hAnsi="Arial" w:cs="Arial"/>
                <w:sz w:val="22"/>
                <w:szCs w:val="22"/>
              </w:rPr>
            </w:pPr>
            <w:r w:rsidRPr="50F82921">
              <w:rPr>
                <w:rFonts w:ascii="Arial" w:hAnsi="Arial" w:cs="Arial"/>
                <w:sz w:val="22"/>
                <w:szCs w:val="22"/>
              </w:rPr>
              <w:t>Sift Questions/Interview</w:t>
            </w:r>
          </w:p>
          <w:p w14:paraId="7D087817" w14:textId="69E81FE2" w:rsidR="50F82921" w:rsidRDefault="50F82921" w:rsidP="50F82921">
            <w:pPr>
              <w:pStyle w:val="NoSpacing"/>
              <w:rPr>
                <w:rFonts w:ascii="Arial" w:hAnsi="Arial" w:cs="Arial"/>
                <w:sz w:val="22"/>
                <w:szCs w:val="22"/>
              </w:rPr>
            </w:pPr>
          </w:p>
          <w:p w14:paraId="6398ABDE" w14:textId="77777777" w:rsidR="003C1E65" w:rsidRPr="00813200" w:rsidRDefault="003C1E65" w:rsidP="00D14CF8">
            <w:pPr>
              <w:pStyle w:val="NoSpacing"/>
              <w:rPr>
                <w:rFonts w:ascii="Arial" w:hAnsi="Arial" w:cs="Arial"/>
                <w:sz w:val="22"/>
                <w:szCs w:val="22"/>
              </w:rPr>
            </w:pPr>
          </w:p>
        </w:tc>
      </w:tr>
      <w:tr w:rsidR="003C1E65" w:rsidRPr="00813200" w14:paraId="5110DB1A" w14:textId="77777777" w:rsidTr="2318EB0F">
        <w:trPr>
          <w:trHeight w:val="1123"/>
        </w:trPr>
        <w:tc>
          <w:tcPr>
            <w:tcW w:w="6204" w:type="dxa"/>
            <w:tcBorders>
              <w:top w:val="single" w:sz="4" w:space="0" w:color="auto"/>
              <w:left w:val="single" w:sz="4" w:space="0" w:color="auto"/>
              <w:bottom w:val="single" w:sz="4" w:space="0" w:color="auto"/>
              <w:right w:val="single" w:sz="4" w:space="0" w:color="auto"/>
            </w:tcBorders>
          </w:tcPr>
          <w:p w14:paraId="549C519C" w14:textId="77777777" w:rsidR="003C1E65" w:rsidRDefault="003C1E65" w:rsidP="00BA0680">
            <w:pPr>
              <w:spacing w:after="200" w:line="276" w:lineRule="auto"/>
              <w:rPr>
                <w:rFonts w:ascii="Arial" w:eastAsia="Calibri" w:hAnsi="Arial" w:cs="Arial"/>
                <w:b/>
                <w:sz w:val="22"/>
                <w:szCs w:val="22"/>
                <w:lang w:eastAsia="en-US"/>
              </w:rPr>
            </w:pPr>
          </w:p>
          <w:p w14:paraId="0BF3C230" w14:textId="77777777" w:rsidR="003C1E65" w:rsidRPr="000A0542" w:rsidRDefault="49F802EA" w:rsidP="1F1442A0">
            <w:pPr>
              <w:spacing w:after="200" w:line="276" w:lineRule="auto"/>
              <w:rPr>
                <w:rFonts w:ascii="Arial" w:eastAsia="Calibri" w:hAnsi="Arial" w:cs="Arial"/>
                <w:b/>
                <w:bCs/>
                <w:sz w:val="22"/>
                <w:szCs w:val="22"/>
                <w:lang w:eastAsia="en-US"/>
              </w:rPr>
            </w:pPr>
            <w:r w:rsidRPr="1F1442A0">
              <w:rPr>
                <w:rFonts w:ascii="Arial" w:eastAsia="Calibri" w:hAnsi="Arial" w:cs="Arial"/>
                <w:b/>
                <w:bCs/>
                <w:sz w:val="22"/>
                <w:szCs w:val="22"/>
                <w:lang w:eastAsia="en-US"/>
              </w:rPr>
              <w:t>SKILLS AND ABILITIES:</w:t>
            </w:r>
          </w:p>
          <w:p w14:paraId="63CFD980" w14:textId="3C96EAAD" w:rsidR="003E7197" w:rsidRPr="003E7197" w:rsidRDefault="003E7197" w:rsidP="003E7197">
            <w:pPr>
              <w:pStyle w:val="ListParagraph"/>
              <w:numPr>
                <w:ilvl w:val="0"/>
                <w:numId w:val="4"/>
              </w:numPr>
              <w:spacing w:after="200" w:line="276" w:lineRule="auto"/>
              <w:rPr>
                <w:rFonts w:ascii="Arial" w:eastAsia="Calibri" w:hAnsi="Arial" w:cs="Arial"/>
                <w:sz w:val="22"/>
                <w:szCs w:val="22"/>
                <w:lang w:eastAsia="en-US"/>
              </w:rPr>
            </w:pPr>
            <w:r w:rsidRPr="003E7197">
              <w:rPr>
                <w:rFonts w:ascii="Arial" w:eastAsia="Calibri" w:hAnsi="Arial" w:cs="Arial"/>
                <w:sz w:val="22"/>
                <w:szCs w:val="22"/>
                <w:lang w:eastAsia="en-US"/>
              </w:rPr>
              <w:t>Excellent writing and editing skills</w:t>
            </w:r>
          </w:p>
          <w:p w14:paraId="37D7DD91" w14:textId="35A74F84" w:rsidR="003E7197" w:rsidRPr="003E7197" w:rsidRDefault="003E7197" w:rsidP="003E7197">
            <w:pPr>
              <w:pStyle w:val="ListParagraph"/>
              <w:numPr>
                <w:ilvl w:val="0"/>
                <w:numId w:val="4"/>
              </w:numPr>
              <w:spacing w:after="200" w:line="276" w:lineRule="auto"/>
              <w:rPr>
                <w:rFonts w:ascii="Arial" w:eastAsia="Calibri" w:hAnsi="Arial" w:cs="Arial"/>
                <w:sz w:val="22"/>
                <w:szCs w:val="22"/>
                <w:lang w:eastAsia="en-US"/>
              </w:rPr>
            </w:pPr>
            <w:r w:rsidRPr="003E7197">
              <w:rPr>
                <w:rFonts w:ascii="Arial" w:eastAsia="Calibri" w:hAnsi="Arial" w:cs="Arial"/>
                <w:sz w:val="22"/>
                <w:szCs w:val="22"/>
                <w:lang w:eastAsia="en-US"/>
              </w:rPr>
              <w:t>Good time management skills and the ability to juggle competing demands.</w:t>
            </w:r>
          </w:p>
          <w:p w14:paraId="6F5BC3E3" w14:textId="7EDA78BB" w:rsidR="003E7197" w:rsidRPr="003E7197" w:rsidRDefault="003E7197" w:rsidP="003E7197">
            <w:pPr>
              <w:pStyle w:val="ListParagraph"/>
              <w:numPr>
                <w:ilvl w:val="0"/>
                <w:numId w:val="4"/>
              </w:numPr>
              <w:spacing w:after="200" w:line="276" w:lineRule="auto"/>
              <w:rPr>
                <w:rFonts w:ascii="Arial" w:eastAsia="Calibri" w:hAnsi="Arial" w:cs="Arial"/>
                <w:sz w:val="22"/>
                <w:szCs w:val="22"/>
                <w:lang w:eastAsia="en-US"/>
              </w:rPr>
            </w:pPr>
            <w:r w:rsidRPr="003E7197">
              <w:rPr>
                <w:rFonts w:ascii="Arial" w:eastAsia="Calibri" w:hAnsi="Arial" w:cs="Arial"/>
                <w:sz w:val="22"/>
                <w:szCs w:val="22"/>
                <w:lang w:eastAsia="en-US"/>
              </w:rPr>
              <w:t>Ability to communicate with stakeholders at all levels, including senior borough members and officers</w:t>
            </w:r>
          </w:p>
          <w:p w14:paraId="2E76CEDB" w14:textId="6425791D" w:rsidR="003E7197" w:rsidRPr="003E7197" w:rsidRDefault="003E7197" w:rsidP="003E7197">
            <w:pPr>
              <w:pStyle w:val="ListParagraph"/>
              <w:numPr>
                <w:ilvl w:val="0"/>
                <w:numId w:val="4"/>
              </w:numPr>
              <w:spacing w:after="200" w:line="276" w:lineRule="auto"/>
              <w:rPr>
                <w:rFonts w:ascii="Arial" w:eastAsia="Calibri" w:hAnsi="Arial" w:cs="Arial"/>
                <w:sz w:val="22"/>
                <w:szCs w:val="22"/>
                <w:lang w:eastAsia="en-US"/>
              </w:rPr>
            </w:pPr>
            <w:r w:rsidRPr="003E7197">
              <w:rPr>
                <w:rFonts w:ascii="Arial" w:eastAsia="Calibri" w:hAnsi="Arial" w:cs="Arial"/>
                <w:sz w:val="22"/>
                <w:szCs w:val="22"/>
                <w:lang w:eastAsia="en-US"/>
              </w:rPr>
              <w:t>Ability to use own initiative</w:t>
            </w:r>
          </w:p>
          <w:p w14:paraId="4CD8DDD4" w14:textId="4A9818D2" w:rsidR="1F1442A0" w:rsidRPr="003E7197" w:rsidRDefault="003E7197" w:rsidP="003E7197">
            <w:pPr>
              <w:pStyle w:val="ListParagraph"/>
              <w:numPr>
                <w:ilvl w:val="0"/>
                <w:numId w:val="4"/>
              </w:numPr>
              <w:spacing w:after="200" w:line="276" w:lineRule="auto"/>
              <w:rPr>
                <w:rFonts w:ascii="Arial" w:eastAsia="Calibri" w:hAnsi="Arial" w:cs="Arial"/>
                <w:sz w:val="22"/>
                <w:szCs w:val="22"/>
                <w:lang w:eastAsia="en-US"/>
              </w:rPr>
            </w:pPr>
            <w:r w:rsidRPr="003E7197">
              <w:rPr>
                <w:rFonts w:ascii="Arial" w:eastAsia="Calibri" w:hAnsi="Arial" w:cs="Arial"/>
                <w:sz w:val="22"/>
                <w:szCs w:val="22"/>
                <w:lang w:eastAsia="en-US"/>
              </w:rPr>
              <w:t>Ability to think creatively and to develop original ideas</w:t>
            </w:r>
          </w:p>
          <w:p w14:paraId="607770E6" w14:textId="77777777" w:rsidR="003E7197" w:rsidRDefault="003E7197" w:rsidP="1F1442A0">
            <w:pPr>
              <w:spacing w:after="200" w:line="276" w:lineRule="auto"/>
              <w:rPr>
                <w:rFonts w:ascii="Arial" w:eastAsia="Calibri" w:hAnsi="Arial" w:cs="Arial"/>
                <w:b/>
                <w:bCs/>
                <w:sz w:val="22"/>
                <w:szCs w:val="22"/>
                <w:lang w:eastAsia="en-US"/>
              </w:rPr>
            </w:pPr>
          </w:p>
          <w:p w14:paraId="40828314" w14:textId="77777777" w:rsidR="003E7197" w:rsidRDefault="003E7197" w:rsidP="1F1442A0">
            <w:pPr>
              <w:spacing w:after="200" w:line="276" w:lineRule="auto"/>
              <w:rPr>
                <w:rFonts w:ascii="Arial" w:eastAsia="Calibri" w:hAnsi="Arial" w:cs="Arial"/>
                <w:b/>
                <w:bCs/>
                <w:sz w:val="22"/>
                <w:szCs w:val="22"/>
                <w:lang w:eastAsia="en-US"/>
              </w:rPr>
            </w:pPr>
          </w:p>
          <w:p w14:paraId="216D7039" w14:textId="77777777" w:rsidR="003C1E65" w:rsidRPr="000A0542" w:rsidRDefault="49F802EA" w:rsidP="1F1442A0">
            <w:pPr>
              <w:spacing w:after="200" w:line="276" w:lineRule="auto"/>
              <w:rPr>
                <w:rFonts w:ascii="Arial" w:eastAsia="Calibri" w:hAnsi="Arial" w:cs="Arial"/>
                <w:b/>
                <w:bCs/>
                <w:sz w:val="22"/>
                <w:szCs w:val="22"/>
                <w:lang w:eastAsia="en-US"/>
              </w:rPr>
            </w:pPr>
            <w:r w:rsidRPr="1F1442A0">
              <w:rPr>
                <w:rFonts w:ascii="Arial" w:eastAsia="Calibri" w:hAnsi="Arial" w:cs="Arial"/>
                <w:b/>
                <w:bCs/>
                <w:sz w:val="22"/>
                <w:szCs w:val="22"/>
                <w:lang w:eastAsia="en-US"/>
              </w:rPr>
              <w:t>EXPERIENCE:</w:t>
            </w:r>
          </w:p>
          <w:p w14:paraId="7D39E345" w14:textId="60C0D50D" w:rsidR="1F1442A0" w:rsidRDefault="1F1442A0" w:rsidP="1F1442A0">
            <w:pPr>
              <w:rPr>
                <w:rFonts w:ascii="Arial" w:eastAsia="Calibri" w:hAnsi="Arial" w:cs="Arial"/>
                <w:sz w:val="22"/>
                <w:szCs w:val="22"/>
                <w:lang w:eastAsia="en-US"/>
              </w:rPr>
            </w:pPr>
          </w:p>
          <w:p w14:paraId="37DBAC15" w14:textId="300C588B" w:rsidR="00826EB8" w:rsidRDefault="00826EB8" w:rsidP="00826EB8">
            <w:pPr>
              <w:pStyle w:val="ListParagraph"/>
              <w:numPr>
                <w:ilvl w:val="0"/>
                <w:numId w:val="4"/>
              </w:numPr>
              <w:spacing w:after="200" w:line="276" w:lineRule="auto"/>
              <w:rPr>
                <w:rFonts w:ascii="Arial" w:eastAsia="Calibri" w:hAnsi="Arial" w:cs="Arial"/>
                <w:sz w:val="22"/>
                <w:szCs w:val="22"/>
                <w:lang w:eastAsia="en-US"/>
              </w:rPr>
            </w:pPr>
            <w:r w:rsidRPr="00826EB8">
              <w:rPr>
                <w:rFonts w:ascii="Arial" w:eastAsia="Calibri" w:hAnsi="Arial" w:cs="Arial"/>
                <w:sz w:val="22"/>
                <w:szCs w:val="22"/>
                <w:lang w:eastAsia="en-US"/>
              </w:rPr>
              <w:t>Experience of planning, project management and delivery of significant stakeholder events</w:t>
            </w:r>
          </w:p>
          <w:p w14:paraId="357EFE7E" w14:textId="01305FE6" w:rsidR="00826EB8" w:rsidRPr="00826EB8" w:rsidRDefault="00826EB8" w:rsidP="00826EB8">
            <w:pPr>
              <w:pStyle w:val="ListParagraph"/>
              <w:numPr>
                <w:ilvl w:val="0"/>
                <w:numId w:val="4"/>
              </w:numPr>
              <w:spacing w:after="200" w:line="276" w:lineRule="auto"/>
              <w:rPr>
                <w:rFonts w:ascii="Arial" w:eastAsia="Calibri" w:hAnsi="Arial" w:cs="Arial"/>
                <w:sz w:val="22"/>
                <w:szCs w:val="22"/>
                <w:lang w:eastAsia="en-US"/>
              </w:rPr>
            </w:pPr>
            <w:r w:rsidRPr="00826EB8">
              <w:rPr>
                <w:rFonts w:ascii="Arial" w:eastAsia="Calibri" w:hAnsi="Arial" w:cs="Arial"/>
                <w:sz w:val="22"/>
                <w:szCs w:val="22"/>
                <w:lang w:eastAsia="en-US"/>
              </w:rPr>
              <w:t>Experience of developing and delivering communications campaigns including using social, digital and outdoor media</w:t>
            </w:r>
          </w:p>
          <w:p w14:paraId="4673C2D5" w14:textId="4CD815F0" w:rsidR="1F1442A0" w:rsidRPr="00826EB8" w:rsidRDefault="00826EB8" w:rsidP="00826EB8">
            <w:pPr>
              <w:pStyle w:val="ListParagraph"/>
              <w:numPr>
                <w:ilvl w:val="0"/>
                <w:numId w:val="4"/>
              </w:numPr>
              <w:spacing w:after="200" w:line="276" w:lineRule="auto"/>
              <w:rPr>
                <w:rFonts w:ascii="Arial" w:eastAsia="Calibri" w:hAnsi="Arial" w:cs="Arial"/>
                <w:sz w:val="22"/>
                <w:szCs w:val="22"/>
                <w:lang w:eastAsia="en-US"/>
              </w:rPr>
            </w:pPr>
            <w:r w:rsidRPr="00826EB8">
              <w:rPr>
                <w:rFonts w:ascii="Arial" w:eastAsia="Calibri" w:hAnsi="Arial" w:cs="Arial"/>
                <w:sz w:val="22"/>
                <w:szCs w:val="22"/>
                <w:lang w:eastAsia="en-US"/>
              </w:rPr>
              <w:t>Experience of communicating complex issues to multiple audiences</w:t>
            </w:r>
          </w:p>
          <w:p w14:paraId="7E770ACD" w14:textId="77777777" w:rsidR="003C1E65" w:rsidRPr="00813200" w:rsidRDefault="003C1E65" w:rsidP="00BA0680">
            <w:pPr>
              <w:spacing w:after="200" w:line="276" w:lineRule="auto"/>
              <w:rPr>
                <w:rFonts w:ascii="Arial" w:eastAsia="Calibri" w:hAnsi="Arial" w:cs="Arial"/>
                <w:sz w:val="22"/>
                <w:szCs w:val="22"/>
                <w:lang w:eastAsia="en-US"/>
              </w:rPr>
            </w:pPr>
          </w:p>
        </w:tc>
        <w:tc>
          <w:tcPr>
            <w:tcW w:w="4394" w:type="dxa"/>
            <w:tcBorders>
              <w:top w:val="single" w:sz="4" w:space="0" w:color="auto"/>
              <w:left w:val="single" w:sz="4" w:space="0" w:color="auto"/>
              <w:bottom w:val="single" w:sz="4" w:space="0" w:color="auto"/>
              <w:right w:val="single" w:sz="4" w:space="0" w:color="auto"/>
            </w:tcBorders>
          </w:tcPr>
          <w:p w14:paraId="37E66158" w14:textId="6F9BD419" w:rsidR="003C1E65" w:rsidRPr="00813200" w:rsidRDefault="003C1E65" w:rsidP="00BA0680">
            <w:pPr>
              <w:spacing w:after="200" w:line="276" w:lineRule="auto"/>
              <w:rPr>
                <w:rFonts w:ascii="Arial" w:eastAsia="Calibri" w:hAnsi="Arial" w:cs="Arial"/>
                <w:sz w:val="22"/>
                <w:szCs w:val="22"/>
                <w:lang w:eastAsia="en-US"/>
              </w:rPr>
            </w:pPr>
          </w:p>
          <w:p w14:paraId="7B0F7F87" w14:textId="4ECDF835" w:rsidR="536111E1" w:rsidRDefault="536111E1" w:rsidP="00895BC5">
            <w:pPr>
              <w:pStyle w:val="NoSpacing"/>
              <w:rPr>
                <w:rFonts w:ascii="Arial" w:hAnsi="Arial" w:cs="Arial"/>
                <w:sz w:val="22"/>
                <w:szCs w:val="22"/>
              </w:rPr>
            </w:pPr>
            <w:r w:rsidRPr="50F82921">
              <w:rPr>
                <w:rFonts w:ascii="Arial" w:hAnsi="Arial" w:cs="Arial"/>
                <w:sz w:val="22"/>
                <w:szCs w:val="22"/>
              </w:rPr>
              <w:t>Sift Questions/Interview</w:t>
            </w:r>
          </w:p>
          <w:p w14:paraId="1E866935" w14:textId="6664E42D" w:rsidR="50F82921" w:rsidRDefault="50F82921" w:rsidP="50F82921">
            <w:pPr>
              <w:pStyle w:val="NoSpacing"/>
              <w:rPr>
                <w:rFonts w:ascii="Arial" w:hAnsi="Arial" w:cs="Arial"/>
                <w:sz w:val="22"/>
                <w:szCs w:val="22"/>
              </w:rPr>
            </w:pPr>
          </w:p>
          <w:p w14:paraId="3DB482F6" w14:textId="77777777" w:rsidR="003C1E65" w:rsidRPr="00813200" w:rsidRDefault="003C1E65" w:rsidP="008D6FC2">
            <w:pPr>
              <w:spacing w:after="200" w:line="276" w:lineRule="auto"/>
              <w:rPr>
                <w:rFonts w:ascii="Arial" w:eastAsia="Calibri" w:hAnsi="Arial" w:cs="Arial"/>
                <w:sz w:val="22"/>
                <w:szCs w:val="22"/>
                <w:lang w:eastAsia="en-US"/>
              </w:rPr>
            </w:pPr>
          </w:p>
        </w:tc>
      </w:tr>
      <w:tr w:rsidR="003C1E65" w:rsidRPr="00813200" w14:paraId="3E60728B" w14:textId="77777777" w:rsidTr="2318EB0F">
        <w:tc>
          <w:tcPr>
            <w:tcW w:w="6204" w:type="dxa"/>
            <w:tcBorders>
              <w:top w:val="single" w:sz="4" w:space="0" w:color="auto"/>
              <w:left w:val="single" w:sz="4" w:space="0" w:color="auto"/>
              <w:bottom w:val="single" w:sz="4" w:space="0" w:color="auto"/>
              <w:right w:val="single" w:sz="4" w:space="0" w:color="auto"/>
            </w:tcBorders>
          </w:tcPr>
          <w:p w14:paraId="0EB25615" w14:textId="77777777" w:rsidR="003C1E65" w:rsidRDefault="003C1E65" w:rsidP="00EF56AD">
            <w:pPr>
              <w:rPr>
                <w:rFonts w:ascii="Arial" w:hAnsi="Arial" w:cs="Arial"/>
                <w:b/>
                <w:sz w:val="22"/>
                <w:szCs w:val="22"/>
              </w:rPr>
            </w:pPr>
          </w:p>
          <w:p w14:paraId="6A9D0ABD" w14:textId="77777777" w:rsidR="003C1E65" w:rsidRPr="000A0542" w:rsidRDefault="003C1E65" w:rsidP="00EF56AD">
            <w:pPr>
              <w:rPr>
                <w:rFonts w:ascii="Arial" w:hAnsi="Arial" w:cs="Arial"/>
                <w:b/>
                <w:color w:val="7030A0"/>
                <w:sz w:val="22"/>
                <w:szCs w:val="22"/>
              </w:rPr>
            </w:pPr>
            <w:r w:rsidRPr="000A0542">
              <w:rPr>
                <w:rFonts w:ascii="Arial" w:hAnsi="Arial" w:cs="Arial"/>
                <w:b/>
                <w:color w:val="7030A0"/>
                <w:sz w:val="22"/>
                <w:szCs w:val="22"/>
              </w:rPr>
              <w:t>PERSONAL STYLE AND BEHAVIOUR:</w:t>
            </w:r>
          </w:p>
          <w:p w14:paraId="25B1EDD2" w14:textId="77777777" w:rsidR="003C1E65" w:rsidRPr="00813200" w:rsidRDefault="003C1E65" w:rsidP="1F1442A0">
            <w:pPr>
              <w:jc w:val="both"/>
              <w:rPr>
                <w:rFonts w:ascii="Arial" w:hAnsi="Arial" w:cs="Arial"/>
                <w:b/>
                <w:bCs/>
                <w:sz w:val="22"/>
                <w:szCs w:val="22"/>
              </w:rPr>
            </w:pPr>
          </w:p>
          <w:p w14:paraId="7F5136AE" w14:textId="417D71AF" w:rsidR="00826EB8" w:rsidRDefault="00826EB8" w:rsidP="00826EB8">
            <w:pPr>
              <w:pStyle w:val="ListParagraph"/>
              <w:numPr>
                <w:ilvl w:val="0"/>
                <w:numId w:val="4"/>
              </w:numPr>
              <w:rPr>
                <w:rFonts w:ascii="Arial" w:hAnsi="Arial" w:cs="Arial"/>
                <w:spacing w:val="-3"/>
                <w:sz w:val="22"/>
                <w:szCs w:val="22"/>
              </w:rPr>
            </w:pPr>
            <w:r w:rsidRPr="00826EB8">
              <w:rPr>
                <w:rFonts w:ascii="Arial" w:hAnsi="Arial" w:cs="Arial"/>
                <w:spacing w:val="-3"/>
                <w:sz w:val="22"/>
                <w:szCs w:val="22"/>
              </w:rPr>
              <w:t>An inclusive team player</w:t>
            </w:r>
          </w:p>
          <w:p w14:paraId="3BB21490" w14:textId="77777777" w:rsidR="00826EB8" w:rsidRPr="00826EB8" w:rsidRDefault="00826EB8" w:rsidP="00826EB8">
            <w:pPr>
              <w:pStyle w:val="ListParagraph"/>
              <w:ind w:left="1080"/>
              <w:rPr>
                <w:rFonts w:ascii="Arial" w:hAnsi="Arial" w:cs="Arial"/>
                <w:spacing w:val="-3"/>
                <w:sz w:val="22"/>
                <w:szCs w:val="22"/>
              </w:rPr>
            </w:pPr>
          </w:p>
          <w:p w14:paraId="46167E3A" w14:textId="34B5B98B" w:rsidR="00826EB8" w:rsidRDefault="00826EB8" w:rsidP="00826EB8">
            <w:pPr>
              <w:pStyle w:val="ListParagraph"/>
              <w:numPr>
                <w:ilvl w:val="0"/>
                <w:numId w:val="4"/>
              </w:numPr>
              <w:rPr>
                <w:rFonts w:ascii="Arial" w:hAnsi="Arial" w:cs="Arial"/>
                <w:spacing w:val="-3"/>
                <w:sz w:val="22"/>
                <w:szCs w:val="22"/>
              </w:rPr>
            </w:pPr>
            <w:r w:rsidRPr="00826EB8">
              <w:rPr>
                <w:rFonts w:ascii="Arial" w:hAnsi="Arial" w:cs="Arial"/>
                <w:spacing w:val="-3"/>
                <w:sz w:val="22"/>
                <w:szCs w:val="22"/>
              </w:rPr>
              <w:t>Political sensitivity</w:t>
            </w:r>
          </w:p>
          <w:p w14:paraId="7EBDCE27" w14:textId="77777777" w:rsidR="00826EB8" w:rsidRPr="00826EB8" w:rsidRDefault="00826EB8" w:rsidP="00826EB8">
            <w:pPr>
              <w:rPr>
                <w:rFonts w:ascii="Arial" w:hAnsi="Arial" w:cs="Arial"/>
                <w:spacing w:val="-3"/>
                <w:sz w:val="22"/>
                <w:szCs w:val="22"/>
              </w:rPr>
            </w:pPr>
          </w:p>
          <w:p w14:paraId="7B6E797E" w14:textId="63D36384" w:rsidR="00826EB8" w:rsidRDefault="00826EB8" w:rsidP="00826EB8">
            <w:pPr>
              <w:pStyle w:val="ListParagraph"/>
              <w:numPr>
                <w:ilvl w:val="0"/>
                <w:numId w:val="4"/>
              </w:numPr>
              <w:rPr>
                <w:rFonts w:ascii="Arial" w:hAnsi="Arial" w:cs="Arial"/>
                <w:spacing w:val="-3"/>
                <w:sz w:val="22"/>
                <w:szCs w:val="22"/>
              </w:rPr>
            </w:pPr>
            <w:r w:rsidRPr="00826EB8">
              <w:rPr>
                <w:rFonts w:ascii="Arial" w:hAnsi="Arial" w:cs="Arial"/>
                <w:spacing w:val="-3"/>
                <w:sz w:val="22"/>
                <w:szCs w:val="22"/>
              </w:rPr>
              <w:t>Commercial awareness</w:t>
            </w:r>
          </w:p>
          <w:p w14:paraId="4DDA53FC" w14:textId="77777777" w:rsidR="00826EB8" w:rsidRPr="00826EB8" w:rsidRDefault="00826EB8" w:rsidP="00826EB8">
            <w:pPr>
              <w:rPr>
                <w:rFonts w:ascii="Arial" w:hAnsi="Arial" w:cs="Arial"/>
                <w:spacing w:val="-3"/>
                <w:sz w:val="22"/>
                <w:szCs w:val="22"/>
              </w:rPr>
            </w:pPr>
          </w:p>
          <w:p w14:paraId="3A16D229" w14:textId="77777777" w:rsidR="003C1E65" w:rsidRDefault="00826EB8" w:rsidP="00826EB8">
            <w:pPr>
              <w:pStyle w:val="ListParagraph"/>
              <w:numPr>
                <w:ilvl w:val="0"/>
                <w:numId w:val="10"/>
              </w:numPr>
              <w:rPr>
                <w:rFonts w:ascii="Arial" w:hAnsi="Arial" w:cs="Arial"/>
                <w:spacing w:val="-3"/>
                <w:sz w:val="22"/>
                <w:szCs w:val="22"/>
              </w:rPr>
            </w:pPr>
            <w:r w:rsidRPr="00826EB8">
              <w:rPr>
                <w:rFonts w:ascii="Arial" w:hAnsi="Arial" w:cs="Arial"/>
                <w:spacing w:val="-3"/>
                <w:sz w:val="22"/>
                <w:szCs w:val="22"/>
              </w:rPr>
              <w:lastRenderedPageBreak/>
              <w:t>Outstanding interpersonal skills to relate effectively to London Councils’ elected members, partners and colleagues</w:t>
            </w:r>
          </w:p>
          <w:p w14:paraId="35FD601D" w14:textId="49F6DB78" w:rsidR="00826EB8" w:rsidRPr="00826EB8" w:rsidRDefault="00826EB8" w:rsidP="00826EB8">
            <w:pPr>
              <w:pStyle w:val="ListParagraph"/>
              <w:ind w:left="1080"/>
              <w:rPr>
                <w:rFonts w:ascii="Arial" w:hAnsi="Arial" w:cs="Arial"/>
                <w:spacing w:val="-3"/>
                <w:sz w:val="22"/>
                <w:szCs w:val="22"/>
              </w:rPr>
            </w:pPr>
          </w:p>
        </w:tc>
        <w:tc>
          <w:tcPr>
            <w:tcW w:w="4394" w:type="dxa"/>
            <w:tcBorders>
              <w:top w:val="single" w:sz="4" w:space="0" w:color="auto"/>
              <w:left w:val="single" w:sz="4" w:space="0" w:color="auto"/>
              <w:bottom w:val="single" w:sz="4" w:space="0" w:color="auto"/>
              <w:right w:val="single" w:sz="4" w:space="0" w:color="auto"/>
            </w:tcBorders>
          </w:tcPr>
          <w:p w14:paraId="545D15AC" w14:textId="77777777" w:rsidR="003C1E65" w:rsidRPr="00813200" w:rsidRDefault="003C1E65" w:rsidP="00A109B8">
            <w:pPr>
              <w:jc w:val="both"/>
              <w:rPr>
                <w:rFonts w:ascii="Arial" w:hAnsi="Arial" w:cs="Arial"/>
                <w:sz w:val="22"/>
                <w:szCs w:val="22"/>
              </w:rPr>
            </w:pPr>
          </w:p>
          <w:p w14:paraId="2F792E9A" w14:textId="5B638241" w:rsidR="1F437C34" w:rsidRDefault="1F437C34" w:rsidP="00895BC5">
            <w:pPr>
              <w:pStyle w:val="NoSpacing"/>
              <w:rPr>
                <w:rFonts w:ascii="Arial" w:hAnsi="Arial" w:cs="Arial"/>
                <w:sz w:val="22"/>
                <w:szCs w:val="22"/>
              </w:rPr>
            </w:pPr>
            <w:r w:rsidRPr="1A8467B4">
              <w:rPr>
                <w:rFonts w:ascii="Arial" w:hAnsi="Arial" w:cs="Arial"/>
                <w:sz w:val="22"/>
                <w:szCs w:val="22"/>
              </w:rPr>
              <w:t>Sift Questions/Interview</w:t>
            </w:r>
          </w:p>
          <w:p w14:paraId="5BEB4B5E" w14:textId="642A9EED" w:rsidR="1A8467B4" w:rsidRDefault="1A8467B4" w:rsidP="1A8467B4">
            <w:pPr>
              <w:pStyle w:val="NoSpacing"/>
              <w:rPr>
                <w:rFonts w:ascii="Arial" w:hAnsi="Arial" w:cs="Arial"/>
                <w:sz w:val="22"/>
                <w:szCs w:val="22"/>
              </w:rPr>
            </w:pPr>
          </w:p>
          <w:p w14:paraId="68976065" w14:textId="3AEB81B5" w:rsidR="003C1E65" w:rsidRPr="00813200" w:rsidRDefault="003C1E65" w:rsidP="008D6FC2">
            <w:pPr>
              <w:jc w:val="both"/>
              <w:rPr>
                <w:rFonts w:ascii="Arial" w:hAnsi="Arial" w:cs="Arial"/>
                <w:sz w:val="22"/>
                <w:szCs w:val="22"/>
              </w:rPr>
            </w:pPr>
          </w:p>
          <w:p w14:paraId="1259F350" w14:textId="77777777" w:rsidR="003C1E65" w:rsidRPr="00813200" w:rsidRDefault="003C1E65" w:rsidP="00A109B8">
            <w:pPr>
              <w:jc w:val="both"/>
              <w:rPr>
                <w:rFonts w:ascii="Arial" w:hAnsi="Arial" w:cs="Arial"/>
                <w:sz w:val="22"/>
                <w:szCs w:val="22"/>
              </w:rPr>
            </w:pPr>
          </w:p>
          <w:p w14:paraId="1FD7F7C4" w14:textId="77777777" w:rsidR="003C1E65" w:rsidRPr="00813200" w:rsidRDefault="003C1E65" w:rsidP="00A109B8">
            <w:pPr>
              <w:jc w:val="both"/>
              <w:rPr>
                <w:rFonts w:ascii="Arial" w:hAnsi="Arial" w:cs="Arial"/>
                <w:sz w:val="22"/>
                <w:szCs w:val="22"/>
              </w:rPr>
            </w:pPr>
          </w:p>
          <w:p w14:paraId="74F007E5" w14:textId="77777777" w:rsidR="003C1E65" w:rsidRPr="00813200" w:rsidRDefault="003C1E65" w:rsidP="00A109B8">
            <w:pPr>
              <w:jc w:val="both"/>
              <w:rPr>
                <w:rFonts w:ascii="Arial" w:hAnsi="Arial" w:cs="Arial"/>
                <w:sz w:val="22"/>
                <w:szCs w:val="22"/>
              </w:rPr>
            </w:pPr>
          </w:p>
          <w:p w14:paraId="376BD1E8" w14:textId="77777777" w:rsidR="003C1E65" w:rsidRPr="00813200" w:rsidRDefault="003C1E65" w:rsidP="00A109B8">
            <w:pPr>
              <w:jc w:val="both"/>
              <w:rPr>
                <w:rFonts w:ascii="Arial" w:hAnsi="Arial" w:cs="Arial"/>
                <w:sz w:val="22"/>
                <w:szCs w:val="22"/>
              </w:rPr>
            </w:pPr>
          </w:p>
        </w:tc>
      </w:tr>
      <w:tr w:rsidR="003C1E65" w:rsidRPr="00813200" w14:paraId="76AA5BE7" w14:textId="77777777" w:rsidTr="2318EB0F">
        <w:tc>
          <w:tcPr>
            <w:tcW w:w="6204" w:type="dxa"/>
            <w:tcBorders>
              <w:top w:val="single" w:sz="4" w:space="0" w:color="auto"/>
              <w:left w:val="single" w:sz="4" w:space="0" w:color="auto"/>
              <w:bottom w:val="single" w:sz="4" w:space="0" w:color="auto"/>
              <w:right w:val="single" w:sz="4" w:space="0" w:color="auto"/>
            </w:tcBorders>
          </w:tcPr>
          <w:p w14:paraId="1517205B" w14:textId="77777777" w:rsidR="003C1E65" w:rsidRPr="00813200" w:rsidRDefault="003C1E65" w:rsidP="00A109B8">
            <w:pPr>
              <w:jc w:val="both"/>
              <w:rPr>
                <w:rFonts w:ascii="Arial" w:hAnsi="Arial" w:cs="Arial"/>
                <w:sz w:val="22"/>
                <w:szCs w:val="22"/>
              </w:rPr>
            </w:pPr>
          </w:p>
          <w:p w14:paraId="3340FF14" w14:textId="77777777" w:rsidR="003C1E65" w:rsidRPr="000A0542" w:rsidRDefault="003C1E65" w:rsidP="00A109B8">
            <w:pPr>
              <w:jc w:val="both"/>
              <w:rPr>
                <w:rFonts w:ascii="Arial" w:hAnsi="Arial" w:cs="Arial"/>
                <w:color w:val="7030A0"/>
                <w:sz w:val="22"/>
                <w:szCs w:val="22"/>
              </w:rPr>
            </w:pPr>
            <w:r w:rsidRPr="000A0542">
              <w:rPr>
                <w:rFonts w:ascii="Arial" w:hAnsi="Arial" w:cs="Arial"/>
                <w:b/>
                <w:color w:val="7030A0"/>
                <w:sz w:val="22"/>
                <w:szCs w:val="22"/>
              </w:rPr>
              <w:t>OTHER SPECIAL REQUIREMENTS</w:t>
            </w:r>
            <w:r w:rsidRPr="000A0542">
              <w:rPr>
                <w:rFonts w:ascii="Arial" w:hAnsi="Arial" w:cs="Arial"/>
                <w:color w:val="7030A0"/>
                <w:sz w:val="22"/>
                <w:szCs w:val="22"/>
              </w:rPr>
              <w:t>:</w:t>
            </w:r>
          </w:p>
          <w:p w14:paraId="5F8668B2" w14:textId="77777777" w:rsidR="003C1E65" w:rsidRPr="00813200" w:rsidRDefault="003C1E65" w:rsidP="00A109B8">
            <w:pPr>
              <w:jc w:val="both"/>
              <w:rPr>
                <w:rFonts w:ascii="Arial" w:hAnsi="Arial" w:cs="Arial"/>
                <w:sz w:val="22"/>
                <w:szCs w:val="22"/>
              </w:rPr>
            </w:pPr>
          </w:p>
          <w:p w14:paraId="52EFE772" w14:textId="2E80A08D" w:rsidR="003C1E65" w:rsidRPr="00813200" w:rsidRDefault="003C1E65" w:rsidP="1F1442A0">
            <w:pPr>
              <w:rPr>
                <w:rFonts w:ascii="Arial" w:eastAsia="Arial" w:hAnsi="Arial" w:cs="Arial"/>
                <w:sz w:val="22"/>
                <w:szCs w:val="22"/>
              </w:rPr>
            </w:pPr>
          </w:p>
          <w:p w14:paraId="364A30B2" w14:textId="7E47F7BC" w:rsidR="00895BC5" w:rsidRDefault="00895BC5" w:rsidP="00895BC5">
            <w:pPr>
              <w:pStyle w:val="ListParagraph"/>
              <w:numPr>
                <w:ilvl w:val="0"/>
                <w:numId w:val="10"/>
              </w:numPr>
              <w:rPr>
                <w:rFonts w:ascii="Arial" w:eastAsia="Arial" w:hAnsi="Arial" w:cs="Arial"/>
                <w:sz w:val="22"/>
                <w:szCs w:val="22"/>
              </w:rPr>
            </w:pPr>
            <w:r w:rsidRPr="00895BC5">
              <w:rPr>
                <w:rFonts w:ascii="Arial" w:eastAsia="Arial" w:hAnsi="Arial" w:cs="Arial"/>
                <w:sz w:val="22"/>
                <w:szCs w:val="22"/>
              </w:rPr>
              <w:t>Strong personal commitment to London Councils’ values, behaviours, and Equality, Diversity and Inclusion policies; understanding and support of the implications of equal opportunities and diversity in London local government</w:t>
            </w:r>
            <w:r>
              <w:rPr>
                <w:rFonts w:ascii="Arial" w:eastAsia="Arial" w:hAnsi="Arial" w:cs="Arial"/>
                <w:sz w:val="22"/>
                <w:szCs w:val="22"/>
              </w:rPr>
              <w:t>.</w:t>
            </w:r>
          </w:p>
          <w:p w14:paraId="689D7647" w14:textId="77777777" w:rsidR="00895BC5" w:rsidRPr="00895BC5" w:rsidRDefault="00895BC5" w:rsidP="00BA0D2E">
            <w:pPr>
              <w:pStyle w:val="ListParagraph"/>
              <w:ind w:left="1080"/>
              <w:rPr>
                <w:rFonts w:ascii="Arial" w:eastAsia="Arial" w:hAnsi="Arial" w:cs="Arial"/>
                <w:sz w:val="22"/>
                <w:szCs w:val="22"/>
              </w:rPr>
            </w:pPr>
          </w:p>
          <w:p w14:paraId="426B6AFA" w14:textId="738AB03C" w:rsidR="003C1E65" w:rsidRPr="00895BC5" w:rsidRDefault="00895BC5" w:rsidP="00895BC5">
            <w:pPr>
              <w:pStyle w:val="ListParagraph"/>
              <w:numPr>
                <w:ilvl w:val="0"/>
                <w:numId w:val="10"/>
              </w:numPr>
              <w:rPr>
                <w:rFonts w:ascii="Arial" w:eastAsia="Arial" w:hAnsi="Arial" w:cs="Arial"/>
                <w:sz w:val="22"/>
                <w:szCs w:val="22"/>
              </w:rPr>
            </w:pPr>
            <w:r w:rsidRPr="00895BC5">
              <w:rPr>
                <w:rFonts w:ascii="Arial" w:eastAsia="Arial" w:hAnsi="Arial" w:cs="Arial"/>
                <w:sz w:val="22"/>
                <w:szCs w:val="22"/>
              </w:rPr>
              <w:t>Occasional evening and weekend working may be required for events and a willingness to travel within England and Wales.</w:t>
            </w:r>
          </w:p>
        </w:tc>
        <w:tc>
          <w:tcPr>
            <w:tcW w:w="4394" w:type="dxa"/>
            <w:tcBorders>
              <w:top w:val="single" w:sz="4" w:space="0" w:color="auto"/>
              <w:left w:val="single" w:sz="4" w:space="0" w:color="auto"/>
              <w:bottom w:val="single" w:sz="4" w:space="0" w:color="auto"/>
              <w:right w:val="single" w:sz="4" w:space="0" w:color="auto"/>
            </w:tcBorders>
          </w:tcPr>
          <w:p w14:paraId="2DF3CB65" w14:textId="77777777" w:rsidR="003C1E65" w:rsidRPr="00813200" w:rsidRDefault="003C1E65" w:rsidP="00A109B8">
            <w:pPr>
              <w:jc w:val="both"/>
              <w:rPr>
                <w:rFonts w:ascii="Arial" w:hAnsi="Arial" w:cs="Arial"/>
                <w:sz w:val="22"/>
                <w:szCs w:val="22"/>
              </w:rPr>
            </w:pPr>
          </w:p>
          <w:p w14:paraId="75A8DF97" w14:textId="633DE4FC" w:rsidR="003C1E65" w:rsidRPr="00813200" w:rsidRDefault="0502535E" w:rsidP="00895BC5">
            <w:pPr>
              <w:pStyle w:val="NoSpacing"/>
            </w:pPr>
            <w:r w:rsidRPr="1A8467B4">
              <w:rPr>
                <w:rFonts w:ascii="Arial" w:hAnsi="Arial" w:cs="Arial"/>
                <w:sz w:val="22"/>
                <w:szCs w:val="22"/>
              </w:rPr>
              <w:t>Sift Questions/Intervie</w:t>
            </w:r>
            <w:r w:rsidR="00895BC5">
              <w:rPr>
                <w:rFonts w:ascii="Arial" w:hAnsi="Arial" w:cs="Arial"/>
                <w:sz w:val="22"/>
                <w:szCs w:val="22"/>
              </w:rPr>
              <w:t>w</w:t>
            </w:r>
          </w:p>
          <w:p w14:paraId="6A96A03C" w14:textId="77777777" w:rsidR="003C1E65" w:rsidRPr="00813200" w:rsidRDefault="003C1E65" w:rsidP="00A109B8">
            <w:pPr>
              <w:jc w:val="both"/>
              <w:rPr>
                <w:rFonts w:ascii="Arial" w:hAnsi="Arial" w:cs="Arial"/>
                <w:sz w:val="22"/>
                <w:szCs w:val="22"/>
              </w:rPr>
            </w:pPr>
          </w:p>
          <w:p w14:paraId="2F8E1742" w14:textId="77777777" w:rsidR="003C1E65" w:rsidRPr="00813200" w:rsidRDefault="003C1E65" w:rsidP="00A109B8">
            <w:pPr>
              <w:jc w:val="both"/>
              <w:rPr>
                <w:rFonts w:ascii="Arial" w:hAnsi="Arial" w:cs="Arial"/>
                <w:sz w:val="22"/>
                <w:szCs w:val="22"/>
              </w:rPr>
            </w:pPr>
          </w:p>
          <w:p w14:paraId="35CEE0B7" w14:textId="77777777" w:rsidR="003C1E65" w:rsidRPr="00813200" w:rsidRDefault="003C1E65" w:rsidP="00A109B8">
            <w:pPr>
              <w:jc w:val="both"/>
              <w:rPr>
                <w:rFonts w:ascii="Arial" w:hAnsi="Arial" w:cs="Arial"/>
                <w:sz w:val="22"/>
                <w:szCs w:val="22"/>
              </w:rPr>
            </w:pPr>
          </w:p>
          <w:p w14:paraId="5C8F9F6D" w14:textId="77777777" w:rsidR="003C1E65" w:rsidRPr="00813200" w:rsidRDefault="003C1E65" w:rsidP="00A109B8">
            <w:pPr>
              <w:jc w:val="both"/>
              <w:rPr>
                <w:rFonts w:ascii="Arial" w:hAnsi="Arial" w:cs="Arial"/>
                <w:sz w:val="22"/>
                <w:szCs w:val="22"/>
              </w:rPr>
            </w:pPr>
          </w:p>
          <w:p w14:paraId="3EF8AFB2" w14:textId="77777777" w:rsidR="003C1E65" w:rsidRPr="00813200" w:rsidRDefault="003C1E65" w:rsidP="00A109B8">
            <w:pPr>
              <w:jc w:val="both"/>
              <w:rPr>
                <w:rFonts w:ascii="Arial" w:hAnsi="Arial" w:cs="Arial"/>
                <w:sz w:val="22"/>
                <w:szCs w:val="22"/>
              </w:rPr>
            </w:pPr>
          </w:p>
          <w:p w14:paraId="65791B86" w14:textId="77777777" w:rsidR="003C1E65" w:rsidRPr="00813200" w:rsidRDefault="003C1E65" w:rsidP="00A109B8">
            <w:pPr>
              <w:jc w:val="both"/>
              <w:rPr>
                <w:rFonts w:ascii="Arial" w:hAnsi="Arial" w:cs="Arial"/>
                <w:sz w:val="22"/>
                <w:szCs w:val="22"/>
              </w:rPr>
            </w:pPr>
          </w:p>
          <w:p w14:paraId="7221D80A" w14:textId="77777777" w:rsidR="003C1E65" w:rsidRPr="00813200" w:rsidRDefault="003C1E65" w:rsidP="00A109B8">
            <w:pPr>
              <w:jc w:val="both"/>
              <w:rPr>
                <w:rFonts w:ascii="Arial" w:hAnsi="Arial" w:cs="Arial"/>
                <w:sz w:val="22"/>
                <w:szCs w:val="22"/>
              </w:rPr>
            </w:pPr>
          </w:p>
          <w:p w14:paraId="1769FB36" w14:textId="77777777" w:rsidR="003C1E65" w:rsidRPr="00813200" w:rsidRDefault="003C1E65" w:rsidP="00A109B8">
            <w:pPr>
              <w:jc w:val="both"/>
              <w:rPr>
                <w:rFonts w:ascii="Arial" w:hAnsi="Arial" w:cs="Arial"/>
                <w:sz w:val="22"/>
                <w:szCs w:val="22"/>
              </w:rPr>
            </w:pPr>
          </w:p>
          <w:p w14:paraId="57D6F898" w14:textId="77777777" w:rsidR="003C1E65" w:rsidRPr="00813200" w:rsidRDefault="003C1E65" w:rsidP="00A109B8">
            <w:pPr>
              <w:jc w:val="both"/>
              <w:rPr>
                <w:rFonts w:ascii="Arial" w:hAnsi="Arial" w:cs="Arial"/>
                <w:sz w:val="22"/>
                <w:szCs w:val="22"/>
              </w:rPr>
            </w:pPr>
          </w:p>
          <w:p w14:paraId="6D0BBEFA" w14:textId="77777777" w:rsidR="003C1E65" w:rsidRPr="00813200" w:rsidRDefault="003C1E65" w:rsidP="00A109B8">
            <w:pPr>
              <w:jc w:val="both"/>
              <w:rPr>
                <w:rFonts w:ascii="Arial" w:hAnsi="Arial" w:cs="Arial"/>
                <w:sz w:val="22"/>
                <w:szCs w:val="22"/>
              </w:rPr>
            </w:pPr>
          </w:p>
        </w:tc>
      </w:tr>
    </w:tbl>
    <w:p w14:paraId="1A072B1F" w14:textId="77777777" w:rsidR="0059187F" w:rsidRDefault="0059187F" w:rsidP="00D306AF">
      <w:pPr>
        <w:rPr>
          <w:rFonts w:ascii="Arial" w:hAnsi="Arial" w:cs="Arial"/>
          <w:sz w:val="22"/>
          <w:szCs w:val="22"/>
          <w:u w:val="single"/>
        </w:rPr>
      </w:pPr>
    </w:p>
    <w:p w14:paraId="370D5343" w14:textId="77777777" w:rsidR="00561EAE" w:rsidRDefault="00561EAE" w:rsidP="00EA0E33">
      <w:pPr>
        <w:spacing w:before="200" w:line="216" w:lineRule="auto"/>
        <w:rPr>
          <w:rFonts w:asciiTheme="minorHAnsi" w:eastAsiaTheme="minorEastAsia" w:hAnsi="Calibri" w:cstheme="minorBidi"/>
          <w:b/>
          <w:bCs/>
          <w:color w:val="7030A0"/>
          <w:kern w:val="24"/>
          <w:sz w:val="32"/>
          <w:szCs w:val="32"/>
        </w:rPr>
      </w:pPr>
      <w:r>
        <w:rPr>
          <w:rFonts w:asciiTheme="minorHAnsi" w:eastAsiaTheme="minorEastAsia" w:hAnsi="Calibri" w:cstheme="minorBidi"/>
          <w:b/>
          <w:bCs/>
          <w:color w:val="7030A0"/>
          <w:kern w:val="24"/>
          <w:sz w:val="32"/>
          <w:szCs w:val="32"/>
        </w:rPr>
        <w:t>London Councils Behaviours:</w:t>
      </w:r>
    </w:p>
    <w:p w14:paraId="16AD8BDF" w14:textId="4389BD8D"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Trusted through Collaboration - </w:t>
      </w:r>
      <w:r w:rsidR="00EA0E33" w:rsidRPr="00EA0E33">
        <w:rPr>
          <w:rFonts w:asciiTheme="minorBidi" w:eastAsiaTheme="minorEastAsia" w:hAnsiTheme="minorBidi" w:cstheme="minorBidi"/>
          <w:b/>
          <w:bCs/>
          <w:color w:val="7030A0"/>
          <w:kern w:val="24"/>
          <w:sz w:val="22"/>
          <w:szCs w:val="22"/>
        </w:rPr>
        <w:t>How we demonstrate this Value (behaviours):</w:t>
      </w:r>
    </w:p>
    <w:p w14:paraId="1ADBB491" w14:textId="77777777" w:rsidR="00EA0E33" w:rsidRPr="00EA0E33" w:rsidRDefault="00EA0E33">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create </w:t>
      </w:r>
      <w:r w:rsidRPr="00EA0E33">
        <w:rPr>
          <w:rFonts w:asciiTheme="minorBidi" w:eastAsiaTheme="minorEastAsia" w:hAnsiTheme="minorBidi" w:cstheme="minorBidi"/>
          <w:b/>
          <w:bCs/>
          <w:color w:val="000000"/>
          <w:kern w:val="24"/>
          <w:sz w:val="22"/>
          <w:szCs w:val="22"/>
        </w:rPr>
        <w:t xml:space="preserve">trusting relationships </w:t>
      </w:r>
      <w:r w:rsidRPr="00EA0E33">
        <w:rPr>
          <w:rFonts w:asciiTheme="minorBidi" w:eastAsiaTheme="minorEastAsia" w:hAnsiTheme="minorBidi" w:cstheme="minorBidi"/>
          <w:color w:val="000000"/>
          <w:kern w:val="24"/>
          <w:sz w:val="22"/>
          <w:szCs w:val="22"/>
        </w:rPr>
        <w:t xml:space="preserve">where </w:t>
      </w:r>
      <w:r w:rsidRPr="00EA0E33">
        <w:rPr>
          <w:rFonts w:asciiTheme="minorBidi" w:eastAsiaTheme="minorEastAsia" w:hAnsiTheme="minorBidi" w:cstheme="minorBidi"/>
          <w:color w:val="000000" w:themeColor="text1"/>
          <w:kern w:val="24"/>
          <w:sz w:val="22"/>
          <w:szCs w:val="22"/>
        </w:rPr>
        <w:t>we value feedback and it’s safe to challenge, and we treat sensitive information with respect</w:t>
      </w:r>
    </w:p>
    <w:p w14:paraId="79AAEE3F" w14:textId="77777777" w:rsidR="00EA0E33" w:rsidRPr="00EA0E33" w:rsidRDefault="00EA0E33">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are transparent, </w:t>
      </w:r>
      <w:r w:rsidRPr="00EA0E33">
        <w:rPr>
          <w:rFonts w:asciiTheme="minorBidi" w:eastAsiaTheme="minorEastAsia" w:hAnsiTheme="minorBidi" w:cstheme="minorBidi"/>
          <w:b/>
          <w:bCs/>
          <w:color w:val="000000"/>
          <w:kern w:val="24"/>
          <w:sz w:val="22"/>
          <w:szCs w:val="22"/>
        </w:rPr>
        <w:t>accountable, and open</w:t>
      </w:r>
      <w:r w:rsidRPr="00EA0E33">
        <w:rPr>
          <w:rFonts w:asciiTheme="minorBidi" w:eastAsiaTheme="minorEastAsia" w:hAnsiTheme="minorBidi" w:cstheme="minorBidi"/>
          <w:color w:val="000000"/>
          <w:kern w:val="24"/>
          <w:sz w:val="22"/>
          <w:szCs w:val="22"/>
        </w:rPr>
        <w:t xml:space="preserve"> in how we work with each other, our members, and our partners</w:t>
      </w:r>
    </w:p>
    <w:p w14:paraId="2D82E358" w14:textId="77777777" w:rsidR="00EA0E33" w:rsidRPr="00EA0E33" w:rsidRDefault="00EA0E33">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w:t>
      </w:r>
      <w:r w:rsidRPr="00EA0E33">
        <w:rPr>
          <w:rFonts w:asciiTheme="minorBidi" w:eastAsiaTheme="minorEastAsia" w:hAnsiTheme="minorBidi" w:cstheme="minorBidi"/>
          <w:b/>
          <w:bCs/>
          <w:color w:val="000000"/>
          <w:kern w:val="24"/>
          <w:sz w:val="22"/>
          <w:szCs w:val="22"/>
        </w:rPr>
        <w:t>communicate</w:t>
      </w:r>
      <w:r w:rsidRPr="00EA0E33">
        <w:rPr>
          <w:rFonts w:asciiTheme="minorBidi" w:eastAsiaTheme="minorEastAsia" w:hAnsiTheme="minorBidi" w:cstheme="minorBidi"/>
          <w:color w:val="000000"/>
          <w:kern w:val="24"/>
          <w:sz w:val="22"/>
          <w:szCs w:val="22"/>
        </w:rPr>
        <w:t xml:space="preserve"> clearly and openly, ensuring information flows freely across all levels and functions, so everyone feels included and valued</w:t>
      </w:r>
    </w:p>
    <w:p w14:paraId="11587592" w14:textId="77777777" w:rsidR="00EA0E33" w:rsidRPr="00EA0E33" w:rsidRDefault="00EA0E33">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learn</w:t>
      </w:r>
      <w:r w:rsidRPr="00EA0E33">
        <w:rPr>
          <w:rFonts w:asciiTheme="minorBidi" w:eastAsiaTheme="minorEastAsia" w:hAnsiTheme="minorBidi" w:cstheme="minorBidi"/>
          <w:color w:val="000000" w:themeColor="text1"/>
          <w:kern w:val="24"/>
          <w:sz w:val="22"/>
          <w:szCs w:val="22"/>
        </w:rPr>
        <w:t xml:space="preserve">, </w:t>
      </w:r>
      <w:r w:rsidRPr="00EA0E33">
        <w:rPr>
          <w:rFonts w:asciiTheme="minorBidi" w:eastAsiaTheme="minorEastAsia" w:hAnsiTheme="minorBidi" w:cstheme="minorBidi"/>
          <w:b/>
          <w:bCs/>
          <w:color w:val="000000" w:themeColor="text1"/>
          <w:kern w:val="24"/>
          <w:sz w:val="22"/>
          <w:szCs w:val="22"/>
        </w:rPr>
        <w:t>develop</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innovate</w:t>
      </w:r>
      <w:r w:rsidRPr="00EA0E33">
        <w:rPr>
          <w:rFonts w:asciiTheme="minorBidi" w:eastAsiaTheme="minorEastAsia" w:hAnsiTheme="minorBidi" w:cstheme="minorBidi"/>
          <w:color w:val="000000" w:themeColor="text1"/>
          <w:kern w:val="24"/>
          <w:sz w:val="22"/>
          <w:szCs w:val="22"/>
        </w:rPr>
        <w:t xml:space="preserve"> through our collaborative approach – sharing our knowledge to deliver better outcomes</w:t>
      </w:r>
    </w:p>
    <w:p w14:paraId="32F72E65" w14:textId="3E40FCD6"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Rooted in Respect - </w:t>
      </w:r>
      <w:r w:rsidR="00EA0E33" w:rsidRPr="00EA0E33">
        <w:rPr>
          <w:rFonts w:asciiTheme="minorBidi" w:eastAsiaTheme="minorEastAsia" w:hAnsiTheme="minorBidi" w:cstheme="minorBidi"/>
          <w:b/>
          <w:bCs/>
          <w:color w:val="7030A0"/>
          <w:kern w:val="24"/>
          <w:sz w:val="22"/>
          <w:szCs w:val="22"/>
        </w:rPr>
        <w:t>How we demonstrate this Value (behaviours):</w:t>
      </w:r>
    </w:p>
    <w:p w14:paraId="4FBB94DC" w14:textId="77777777" w:rsidR="00EA0E33" w:rsidRPr="00EA0E33" w:rsidRDefault="00EA0E33">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engage respectfully, by </w:t>
      </w:r>
      <w:r w:rsidRPr="00EA0E33">
        <w:rPr>
          <w:rFonts w:asciiTheme="minorBidi" w:eastAsiaTheme="minorEastAsia" w:hAnsiTheme="minorBidi" w:cstheme="minorBidi"/>
          <w:b/>
          <w:bCs/>
          <w:color w:val="000000" w:themeColor="text1"/>
          <w:kern w:val="24"/>
          <w:sz w:val="22"/>
          <w:szCs w:val="22"/>
        </w:rPr>
        <w:t>listening</w:t>
      </w:r>
      <w:r w:rsidRPr="00EA0E33">
        <w:rPr>
          <w:rFonts w:asciiTheme="minorBidi" w:eastAsiaTheme="minorEastAsia" w:hAnsiTheme="minorBidi" w:cstheme="minorBidi"/>
          <w:color w:val="000000" w:themeColor="text1"/>
          <w:kern w:val="24"/>
          <w:sz w:val="22"/>
          <w:szCs w:val="22"/>
        </w:rPr>
        <w:t xml:space="preserve"> actively and </w:t>
      </w:r>
      <w:r w:rsidRPr="00EA0E33">
        <w:rPr>
          <w:rFonts w:asciiTheme="minorBidi" w:eastAsiaTheme="minorEastAsia" w:hAnsiTheme="minorBidi" w:cstheme="minorBidi"/>
          <w:b/>
          <w:bCs/>
          <w:color w:val="000000" w:themeColor="text1"/>
          <w:kern w:val="24"/>
          <w:sz w:val="22"/>
          <w:szCs w:val="22"/>
        </w:rPr>
        <w:t>responding</w:t>
      </w:r>
      <w:r w:rsidRPr="00EA0E33">
        <w:rPr>
          <w:rFonts w:asciiTheme="minorBidi" w:eastAsiaTheme="minorEastAsia" w:hAnsiTheme="minorBidi" w:cstheme="minorBidi"/>
          <w:color w:val="000000" w:themeColor="text1"/>
          <w:kern w:val="24"/>
          <w:sz w:val="22"/>
          <w:szCs w:val="22"/>
        </w:rPr>
        <w:t xml:space="preserve"> thoughtfully, recognising the value in others’ contributions and feedback</w:t>
      </w:r>
    </w:p>
    <w:p w14:paraId="6A4A904A" w14:textId="77777777" w:rsidR="00EA0E33" w:rsidRPr="00EA0E33" w:rsidRDefault="00EA0E33">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embed </w:t>
      </w:r>
      <w:r w:rsidRPr="00EA0E33">
        <w:rPr>
          <w:rFonts w:asciiTheme="minorBidi" w:eastAsiaTheme="minorEastAsia" w:hAnsiTheme="minorBidi" w:cstheme="minorBidi"/>
          <w:b/>
          <w:bCs/>
          <w:color w:val="000000" w:themeColor="text1"/>
          <w:kern w:val="24"/>
          <w:sz w:val="22"/>
          <w:szCs w:val="22"/>
        </w:rPr>
        <w:t>equity</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equality</w:t>
      </w:r>
      <w:r w:rsidRPr="00EA0E33">
        <w:rPr>
          <w:rFonts w:asciiTheme="minorBidi" w:eastAsiaTheme="minorEastAsia" w:hAnsiTheme="minorBidi" w:cstheme="minorBidi"/>
          <w:color w:val="000000" w:themeColor="text1"/>
          <w:kern w:val="24"/>
          <w:sz w:val="22"/>
          <w:szCs w:val="22"/>
        </w:rPr>
        <w:t xml:space="preserve"> in our decisions, processes, and daily actions</w:t>
      </w:r>
    </w:p>
    <w:p w14:paraId="498E54F4" w14:textId="77777777" w:rsidR="00EA0E33" w:rsidRPr="00EA0E33" w:rsidRDefault="00EA0E33">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challenge</w:t>
      </w:r>
      <w:r w:rsidRPr="00EA0E33">
        <w:rPr>
          <w:rFonts w:asciiTheme="minorBidi" w:eastAsiaTheme="minorEastAsia" w:hAnsiTheme="minorBidi" w:cstheme="minorBidi"/>
          <w:color w:val="000000" w:themeColor="text1"/>
          <w:kern w:val="24"/>
          <w:sz w:val="22"/>
          <w:szCs w:val="22"/>
        </w:rPr>
        <w:t xml:space="preserve"> bias and remove barriers to fairness and inclusion, recognising that fairness requires addressing unequal starting conditions</w:t>
      </w:r>
    </w:p>
    <w:p w14:paraId="6DB3F632" w14:textId="77777777" w:rsidR="00A164B5" w:rsidRDefault="00EA0E33">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create a welcoming, </w:t>
      </w:r>
      <w:r w:rsidRPr="00EA0E33">
        <w:rPr>
          <w:rFonts w:asciiTheme="minorBidi" w:eastAsiaTheme="minorEastAsia" w:hAnsiTheme="minorBidi" w:cstheme="minorBidi"/>
          <w:b/>
          <w:bCs/>
          <w:color w:val="000000" w:themeColor="text1"/>
          <w:kern w:val="24"/>
          <w:sz w:val="22"/>
          <w:szCs w:val="22"/>
        </w:rPr>
        <w:t>inclusive</w:t>
      </w:r>
      <w:r w:rsidRPr="00EA0E33">
        <w:rPr>
          <w:rFonts w:asciiTheme="minorBidi" w:eastAsiaTheme="minorEastAsia" w:hAnsiTheme="minorBidi" w:cstheme="minorBidi"/>
          <w:color w:val="000000" w:themeColor="text1"/>
          <w:kern w:val="24"/>
          <w:sz w:val="22"/>
          <w:szCs w:val="22"/>
        </w:rPr>
        <w:t xml:space="preserve"> environment where everyone feels they belong</w:t>
      </w:r>
    </w:p>
    <w:p w14:paraId="41A3DC4C" w14:textId="212A455E" w:rsidR="00561EAE" w:rsidRPr="00561EAE" w:rsidRDefault="00561EAE" w:rsidP="00A164B5">
      <w:pPr>
        <w:spacing w:line="312" w:lineRule="auto"/>
        <w:contextualSpacing/>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Driven by Purpose - </w:t>
      </w:r>
      <w:r w:rsidRPr="00561EAE">
        <w:rPr>
          <w:rFonts w:asciiTheme="minorBidi" w:eastAsiaTheme="minorEastAsia" w:hAnsiTheme="minorBidi" w:cstheme="minorBidi"/>
          <w:b/>
          <w:bCs/>
          <w:color w:val="7030A0"/>
          <w:kern w:val="24"/>
          <w:sz w:val="22"/>
          <w:szCs w:val="22"/>
        </w:rPr>
        <w:t>How we demonstrate this Value (behaviours):</w:t>
      </w:r>
    </w:p>
    <w:p w14:paraId="46471751" w14:textId="77777777" w:rsidR="00561EAE" w:rsidRPr="00561EAE" w:rsidRDefault="00561EAE">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work together</w:t>
      </w:r>
      <w:r w:rsidRPr="00561EAE">
        <w:rPr>
          <w:rFonts w:asciiTheme="minorBidi" w:eastAsiaTheme="minorEastAsia" w:hAnsiTheme="minorBidi" w:cstheme="minorBidi"/>
          <w:color w:val="000000" w:themeColor="text1"/>
          <w:kern w:val="24"/>
          <w:sz w:val="22"/>
          <w:szCs w:val="22"/>
        </w:rPr>
        <w:t xml:space="preserve"> to maximise our personal and collective impact</w:t>
      </w:r>
    </w:p>
    <w:p w14:paraId="305651BF" w14:textId="77777777" w:rsidR="00561EAE" w:rsidRPr="00561EAE" w:rsidRDefault="00561EAE">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listen</w:t>
      </w:r>
      <w:r w:rsidRPr="00561EAE">
        <w:rPr>
          <w:rFonts w:asciiTheme="minorBidi" w:eastAsiaTheme="minorEastAsia" w:hAnsiTheme="minorBidi" w:cstheme="minorBidi"/>
          <w:color w:val="000000" w:themeColor="text1"/>
          <w:kern w:val="24"/>
          <w:sz w:val="22"/>
          <w:szCs w:val="22"/>
        </w:rPr>
        <w:t xml:space="preserve"> carefully to our members, communities and partners, making sure their needs shape our </w:t>
      </w:r>
      <w:r w:rsidRPr="00561EAE">
        <w:rPr>
          <w:rFonts w:asciiTheme="minorBidi" w:eastAsiaTheme="minorEastAsia" w:hAnsiTheme="minorBidi" w:cstheme="minorBidi"/>
          <w:color w:val="000000" w:themeColor="text1"/>
          <w:kern w:val="24"/>
          <w:sz w:val="22"/>
          <w:szCs w:val="22"/>
        </w:rPr>
        <w:br/>
        <w:t>shared goals</w:t>
      </w:r>
    </w:p>
    <w:p w14:paraId="7A8AE5A0" w14:textId="77777777" w:rsidR="00561EAE" w:rsidRPr="00561EAE" w:rsidRDefault="00561EAE">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adapt</w:t>
      </w:r>
      <w:r w:rsidRPr="00561EAE">
        <w:rPr>
          <w:rFonts w:asciiTheme="minorBidi" w:eastAsiaTheme="minorEastAsia" w:hAnsiTheme="minorBidi" w:cstheme="minorBidi"/>
          <w:color w:val="000000" w:themeColor="text1"/>
          <w:kern w:val="24"/>
          <w:sz w:val="22"/>
          <w:szCs w:val="22"/>
        </w:rPr>
        <w:t xml:space="preserve"> quickly and </w:t>
      </w:r>
      <w:r w:rsidRPr="00561EAE">
        <w:rPr>
          <w:rFonts w:asciiTheme="minorBidi" w:eastAsiaTheme="minorEastAsia" w:hAnsiTheme="minorBidi" w:cstheme="minorBidi"/>
          <w:b/>
          <w:bCs/>
          <w:color w:val="000000" w:themeColor="text1"/>
          <w:kern w:val="24"/>
          <w:sz w:val="22"/>
          <w:szCs w:val="22"/>
        </w:rPr>
        <w:t>learn</w:t>
      </w:r>
      <w:r w:rsidRPr="00561EAE">
        <w:rPr>
          <w:rFonts w:asciiTheme="minorBidi" w:eastAsiaTheme="minorEastAsia" w:hAnsiTheme="minorBidi" w:cstheme="minorBidi"/>
          <w:color w:val="000000" w:themeColor="text1"/>
          <w:kern w:val="24"/>
          <w:sz w:val="22"/>
          <w:szCs w:val="22"/>
        </w:rPr>
        <w:t xml:space="preserve"> continuously to continue delivering meaningful change</w:t>
      </w:r>
    </w:p>
    <w:p w14:paraId="4F9214DA" w14:textId="4C1BC5FD" w:rsidR="00EA0E33" w:rsidRPr="00A164B5" w:rsidRDefault="00561EAE">
      <w:pPr>
        <w:numPr>
          <w:ilvl w:val="1"/>
          <w:numId w:val="3"/>
        </w:numPr>
        <w:spacing w:line="312" w:lineRule="auto"/>
        <w:contextualSpacing/>
        <w:rPr>
          <w:rFonts w:asciiTheme="minorBidi" w:hAnsiTheme="minorBidi" w:cstheme="minorBidi"/>
          <w:sz w:val="22"/>
          <w:szCs w:val="22"/>
          <w:u w:val="single"/>
        </w:rPr>
      </w:pPr>
      <w:r w:rsidRPr="00561EAE">
        <w:rPr>
          <w:rFonts w:asciiTheme="minorBidi" w:eastAsiaTheme="minorEastAsia" w:hAnsiTheme="minorBidi" w:cstheme="minorBidi"/>
          <w:color w:val="000000" w:themeColor="text1"/>
          <w:kern w:val="24"/>
          <w:sz w:val="22"/>
          <w:szCs w:val="22"/>
        </w:rPr>
        <w:t xml:space="preserve">We stay </w:t>
      </w:r>
      <w:r w:rsidRPr="00561EAE">
        <w:rPr>
          <w:rFonts w:asciiTheme="minorBidi" w:eastAsiaTheme="minorEastAsia" w:hAnsiTheme="minorBidi" w:cstheme="minorBidi"/>
          <w:b/>
          <w:bCs/>
          <w:color w:val="000000" w:themeColor="text1"/>
          <w:kern w:val="24"/>
          <w:sz w:val="22"/>
          <w:szCs w:val="22"/>
        </w:rPr>
        <w:t>united</w:t>
      </w:r>
      <w:r w:rsidRPr="00561EAE">
        <w:rPr>
          <w:rFonts w:asciiTheme="minorBidi" w:eastAsiaTheme="minorEastAsia" w:hAnsiTheme="minorBidi" w:cstheme="minorBidi"/>
          <w:color w:val="000000" w:themeColor="text1"/>
          <w:kern w:val="24"/>
          <w:sz w:val="22"/>
          <w:szCs w:val="22"/>
        </w:rPr>
        <w:t xml:space="preserve"> and </w:t>
      </w:r>
      <w:r w:rsidRPr="00561EAE">
        <w:rPr>
          <w:rFonts w:asciiTheme="minorBidi" w:eastAsiaTheme="minorEastAsia" w:hAnsiTheme="minorBidi" w:cstheme="minorBidi"/>
          <w:b/>
          <w:bCs/>
          <w:color w:val="000000" w:themeColor="text1"/>
          <w:kern w:val="24"/>
          <w:sz w:val="22"/>
          <w:szCs w:val="22"/>
        </w:rPr>
        <w:t>focused</w:t>
      </w:r>
      <w:r w:rsidRPr="00561EAE">
        <w:rPr>
          <w:rFonts w:asciiTheme="minorBidi" w:eastAsiaTheme="minorEastAsia" w:hAnsiTheme="minorBidi" w:cstheme="minorBidi"/>
          <w:color w:val="000000" w:themeColor="text1"/>
          <w:kern w:val="24"/>
          <w:sz w:val="22"/>
          <w:szCs w:val="22"/>
        </w:rPr>
        <w:t>, even when priorities shift and challenges emerge</w:t>
      </w:r>
    </w:p>
    <w:sectPr w:rsidR="00EA0E33" w:rsidRPr="00A164B5" w:rsidSect="003C40EC">
      <w:headerReference w:type="default" r:id="rId12"/>
      <w:footerReference w:type="default" r:id="rId13"/>
      <w:pgSz w:w="11906" w:h="16838"/>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D55E" w14:textId="77777777" w:rsidR="0033093D" w:rsidRDefault="0033093D">
      <w:r>
        <w:separator/>
      </w:r>
    </w:p>
  </w:endnote>
  <w:endnote w:type="continuationSeparator" w:id="0">
    <w:p w14:paraId="1CED8627" w14:textId="77777777" w:rsidR="0033093D" w:rsidRDefault="00330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006F2691" w:rsidRPr="00966B81" w14:paraId="0D42A600" w14:textId="77777777" w:rsidTr="00966B81">
      <w:tc>
        <w:tcPr>
          <w:tcW w:w="4946" w:type="dxa"/>
        </w:tcPr>
        <w:p w14:paraId="12021127" w14:textId="77777777" w:rsidR="006F2691" w:rsidRPr="00966B81" w:rsidRDefault="006F2691" w:rsidP="0071496C">
          <w:pPr>
            <w:pStyle w:val="Footer"/>
            <w:rPr>
              <w:rFonts w:ascii="Arial" w:hAnsi="Arial" w:cs="Arial"/>
              <w:sz w:val="18"/>
              <w:szCs w:val="18"/>
            </w:rPr>
          </w:pPr>
        </w:p>
      </w:tc>
      <w:tc>
        <w:tcPr>
          <w:tcW w:w="4947" w:type="dxa"/>
        </w:tcPr>
        <w:p w14:paraId="7458C9CD" w14:textId="77777777" w:rsidR="006F2691" w:rsidRPr="00966B81" w:rsidRDefault="006F2691" w:rsidP="00966B81">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14:paraId="50E71076" w14:textId="77777777" w:rsidR="006F2691" w:rsidRPr="0071496C" w:rsidRDefault="006F2691" w:rsidP="003C4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45892" w14:textId="77777777" w:rsidR="0033093D" w:rsidRDefault="0033093D">
      <w:r>
        <w:separator/>
      </w:r>
    </w:p>
  </w:footnote>
  <w:footnote w:type="continuationSeparator" w:id="0">
    <w:p w14:paraId="282DBA15" w14:textId="77777777" w:rsidR="0033093D" w:rsidRDefault="00330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A6B7" w14:textId="45DB509A" w:rsidR="00FD6F75" w:rsidRDefault="00F222AD" w:rsidP="00FD6F75">
    <w:pPr>
      <w:pStyle w:val="Header"/>
      <w:jc w:val="right"/>
    </w:pPr>
    <w:r w:rsidRPr="009949BA">
      <w:rPr>
        <w:noProof/>
      </w:rPr>
      <w:drawing>
        <wp:inline distT="0" distB="0" distL="0" distR="0" wp14:anchorId="199C5AC8" wp14:editId="45BB849D">
          <wp:extent cx="1188720" cy="563880"/>
          <wp:effectExtent l="0" t="0" r="0" b="0"/>
          <wp:docPr id="5"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a:ln>
                    <a:noFill/>
                  </a:ln>
                </pic:spPr>
              </pic:pic>
            </a:graphicData>
          </a:graphic>
        </wp:inline>
      </w:drawing>
    </w:r>
  </w:p>
  <w:p w14:paraId="269C480C" w14:textId="77777777" w:rsidR="00FD6F75" w:rsidRDefault="00FD6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2519"/>
    <w:multiLevelType w:val="hybridMultilevel"/>
    <w:tmpl w:val="F6E68044"/>
    <w:lvl w:ilvl="0" w:tplc="6B840E1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83299"/>
    <w:multiLevelType w:val="hybridMultilevel"/>
    <w:tmpl w:val="1564EADC"/>
    <w:lvl w:ilvl="0" w:tplc="991E8A3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DD67C8"/>
    <w:multiLevelType w:val="hybridMultilevel"/>
    <w:tmpl w:val="D1240D1E"/>
    <w:lvl w:ilvl="0" w:tplc="6B840E1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07527"/>
    <w:multiLevelType w:val="hybridMultilevel"/>
    <w:tmpl w:val="3DFA3234"/>
    <w:lvl w:ilvl="0" w:tplc="6B840E1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B05623"/>
    <w:multiLevelType w:val="hybridMultilevel"/>
    <w:tmpl w:val="728E2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AA796F"/>
    <w:multiLevelType w:val="hybridMultilevel"/>
    <w:tmpl w:val="F1B68514"/>
    <w:lvl w:ilvl="0" w:tplc="B1F2FCF2">
      <w:start w:val="1"/>
      <w:numFmt w:val="bullet"/>
      <w:lvlText w:val="•"/>
      <w:lvlJc w:val="left"/>
      <w:pPr>
        <w:tabs>
          <w:tab w:val="num" w:pos="720"/>
        </w:tabs>
        <w:ind w:left="720" w:hanging="360"/>
      </w:pPr>
      <w:rPr>
        <w:rFonts w:ascii="Arial" w:hAnsi="Arial" w:hint="default"/>
      </w:rPr>
    </w:lvl>
    <w:lvl w:ilvl="1" w:tplc="69928538">
      <w:start w:val="1"/>
      <w:numFmt w:val="bullet"/>
      <w:lvlText w:val="•"/>
      <w:lvlJc w:val="left"/>
      <w:pPr>
        <w:tabs>
          <w:tab w:val="num" w:pos="1440"/>
        </w:tabs>
        <w:ind w:left="1440" w:hanging="360"/>
      </w:pPr>
      <w:rPr>
        <w:rFonts w:ascii="Arial" w:hAnsi="Arial" w:hint="default"/>
      </w:rPr>
    </w:lvl>
    <w:lvl w:ilvl="2" w:tplc="2D7C6A80" w:tentative="1">
      <w:start w:val="1"/>
      <w:numFmt w:val="bullet"/>
      <w:lvlText w:val="•"/>
      <w:lvlJc w:val="left"/>
      <w:pPr>
        <w:tabs>
          <w:tab w:val="num" w:pos="2160"/>
        </w:tabs>
        <w:ind w:left="2160" w:hanging="360"/>
      </w:pPr>
      <w:rPr>
        <w:rFonts w:ascii="Arial" w:hAnsi="Arial" w:hint="default"/>
      </w:rPr>
    </w:lvl>
    <w:lvl w:ilvl="3" w:tplc="1216360A" w:tentative="1">
      <w:start w:val="1"/>
      <w:numFmt w:val="bullet"/>
      <w:lvlText w:val="•"/>
      <w:lvlJc w:val="left"/>
      <w:pPr>
        <w:tabs>
          <w:tab w:val="num" w:pos="2880"/>
        </w:tabs>
        <w:ind w:left="2880" w:hanging="360"/>
      </w:pPr>
      <w:rPr>
        <w:rFonts w:ascii="Arial" w:hAnsi="Arial" w:hint="default"/>
      </w:rPr>
    </w:lvl>
    <w:lvl w:ilvl="4" w:tplc="991A1E84" w:tentative="1">
      <w:start w:val="1"/>
      <w:numFmt w:val="bullet"/>
      <w:lvlText w:val="•"/>
      <w:lvlJc w:val="left"/>
      <w:pPr>
        <w:tabs>
          <w:tab w:val="num" w:pos="3600"/>
        </w:tabs>
        <w:ind w:left="3600" w:hanging="360"/>
      </w:pPr>
      <w:rPr>
        <w:rFonts w:ascii="Arial" w:hAnsi="Arial" w:hint="default"/>
      </w:rPr>
    </w:lvl>
    <w:lvl w:ilvl="5" w:tplc="2938C814" w:tentative="1">
      <w:start w:val="1"/>
      <w:numFmt w:val="bullet"/>
      <w:lvlText w:val="•"/>
      <w:lvlJc w:val="left"/>
      <w:pPr>
        <w:tabs>
          <w:tab w:val="num" w:pos="4320"/>
        </w:tabs>
        <w:ind w:left="4320" w:hanging="360"/>
      </w:pPr>
      <w:rPr>
        <w:rFonts w:ascii="Arial" w:hAnsi="Arial" w:hint="default"/>
      </w:rPr>
    </w:lvl>
    <w:lvl w:ilvl="6" w:tplc="4644F560" w:tentative="1">
      <w:start w:val="1"/>
      <w:numFmt w:val="bullet"/>
      <w:lvlText w:val="•"/>
      <w:lvlJc w:val="left"/>
      <w:pPr>
        <w:tabs>
          <w:tab w:val="num" w:pos="5040"/>
        </w:tabs>
        <w:ind w:left="5040" w:hanging="360"/>
      </w:pPr>
      <w:rPr>
        <w:rFonts w:ascii="Arial" w:hAnsi="Arial" w:hint="default"/>
      </w:rPr>
    </w:lvl>
    <w:lvl w:ilvl="7" w:tplc="FEEE801C" w:tentative="1">
      <w:start w:val="1"/>
      <w:numFmt w:val="bullet"/>
      <w:lvlText w:val="•"/>
      <w:lvlJc w:val="left"/>
      <w:pPr>
        <w:tabs>
          <w:tab w:val="num" w:pos="5760"/>
        </w:tabs>
        <w:ind w:left="5760" w:hanging="360"/>
      </w:pPr>
      <w:rPr>
        <w:rFonts w:ascii="Arial" w:hAnsi="Arial" w:hint="default"/>
      </w:rPr>
    </w:lvl>
    <w:lvl w:ilvl="8" w:tplc="54A23F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8B66D1B"/>
    <w:multiLevelType w:val="hybridMultilevel"/>
    <w:tmpl w:val="E350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E31BA"/>
    <w:multiLevelType w:val="hybridMultilevel"/>
    <w:tmpl w:val="EC7E4E08"/>
    <w:lvl w:ilvl="0" w:tplc="6B840E1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2C3E0E"/>
    <w:multiLevelType w:val="hybridMultilevel"/>
    <w:tmpl w:val="C7B86F24"/>
    <w:lvl w:ilvl="0" w:tplc="543C0670">
      <w:start w:val="1"/>
      <w:numFmt w:val="bullet"/>
      <w:lvlText w:val="•"/>
      <w:lvlJc w:val="left"/>
      <w:pPr>
        <w:tabs>
          <w:tab w:val="num" w:pos="720"/>
        </w:tabs>
        <w:ind w:left="720" w:hanging="360"/>
      </w:pPr>
      <w:rPr>
        <w:rFonts w:ascii="Arial" w:hAnsi="Arial" w:hint="default"/>
      </w:rPr>
    </w:lvl>
    <w:lvl w:ilvl="1" w:tplc="302EDFA0">
      <w:start w:val="1"/>
      <w:numFmt w:val="bullet"/>
      <w:lvlText w:val="•"/>
      <w:lvlJc w:val="left"/>
      <w:pPr>
        <w:tabs>
          <w:tab w:val="num" w:pos="1440"/>
        </w:tabs>
        <w:ind w:left="1440" w:hanging="360"/>
      </w:pPr>
      <w:rPr>
        <w:rFonts w:ascii="Arial" w:hAnsi="Arial" w:hint="default"/>
      </w:rPr>
    </w:lvl>
    <w:lvl w:ilvl="2" w:tplc="92F6620C" w:tentative="1">
      <w:start w:val="1"/>
      <w:numFmt w:val="bullet"/>
      <w:lvlText w:val="•"/>
      <w:lvlJc w:val="left"/>
      <w:pPr>
        <w:tabs>
          <w:tab w:val="num" w:pos="2160"/>
        </w:tabs>
        <w:ind w:left="2160" w:hanging="360"/>
      </w:pPr>
      <w:rPr>
        <w:rFonts w:ascii="Arial" w:hAnsi="Arial" w:hint="default"/>
      </w:rPr>
    </w:lvl>
    <w:lvl w:ilvl="3" w:tplc="D3FCF342" w:tentative="1">
      <w:start w:val="1"/>
      <w:numFmt w:val="bullet"/>
      <w:lvlText w:val="•"/>
      <w:lvlJc w:val="left"/>
      <w:pPr>
        <w:tabs>
          <w:tab w:val="num" w:pos="2880"/>
        </w:tabs>
        <w:ind w:left="2880" w:hanging="360"/>
      </w:pPr>
      <w:rPr>
        <w:rFonts w:ascii="Arial" w:hAnsi="Arial" w:hint="default"/>
      </w:rPr>
    </w:lvl>
    <w:lvl w:ilvl="4" w:tplc="BF7ECC88" w:tentative="1">
      <w:start w:val="1"/>
      <w:numFmt w:val="bullet"/>
      <w:lvlText w:val="•"/>
      <w:lvlJc w:val="left"/>
      <w:pPr>
        <w:tabs>
          <w:tab w:val="num" w:pos="3600"/>
        </w:tabs>
        <w:ind w:left="3600" w:hanging="360"/>
      </w:pPr>
      <w:rPr>
        <w:rFonts w:ascii="Arial" w:hAnsi="Arial" w:hint="default"/>
      </w:rPr>
    </w:lvl>
    <w:lvl w:ilvl="5" w:tplc="0008A57C" w:tentative="1">
      <w:start w:val="1"/>
      <w:numFmt w:val="bullet"/>
      <w:lvlText w:val="•"/>
      <w:lvlJc w:val="left"/>
      <w:pPr>
        <w:tabs>
          <w:tab w:val="num" w:pos="4320"/>
        </w:tabs>
        <w:ind w:left="4320" w:hanging="360"/>
      </w:pPr>
      <w:rPr>
        <w:rFonts w:ascii="Arial" w:hAnsi="Arial" w:hint="default"/>
      </w:rPr>
    </w:lvl>
    <w:lvl w:ilvl="6" w:tplc="F5EE3880" w:tentative="1">
      <w:start w:val="1"/>
      <w:numFmt w:val="bullet"/>
      <w:lvlText w:val="•"/>
      <w:lvlJc w:val="left"/>
      <w:pPr>
        <w:tabs>
          <w:tab w:val="num" w:pos="5040"/>
        </w:tabs>
        <w:ind w:left="5040" w:hanging="360"/>
      </w:pPr>
      <w:rPr>
        <w:rFonts w:ascii="Arial" w:hAnsi="Arial" w:hint="default"/>
      </w:rPr>
    </w:lvl>
    <w:lvl w:ilvl="7" w:tplc="EC8AEF84" w:tentative="1">
      <w:start w:val="1"/>
      <w:numFmt w:val="bullet"/>
      <w:lvlText w:val="•"/>
      <w:lvlJc w:val="left"/>
      <w:pPr>
        <w:tabs>
          <w:tab w:val="num" w:pos="5760"/>
        </w:tabs>
        <w:ind w:left="5760" w:hanging="360"/>
      </w:pPr>
      <w:rPr>
        <w:rFonts w:ascii="Arial" w:hAnsi="Arial" w:hint="default"/>
      </w:rPr>
    </w:lvl>
    <w:lvl w:ilvl="8" w:tplc="4D7E3A3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B543B2D"/>
    <w:multiLevelType w:val="hybridMultilevel"/>
    <w:tmpl w:val="63065FAA"/>
    <w:lvl w:ilvl="0" w:tplc="6B840E1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B41418"/>
    <w:multiLevelType w:val="hybridMultilevel"/>
    <w:tmpl w:val="18D88B30"/>
    <w:lvl w:ilvl="0" w:tplc="290C2BAE">
      <w:start w:val="1"/>
      <w:numFmt w:val="bullet"/>
      <w:lvlText w:val="•"/>
      <w:lvlJc w:val="left"/>
      <w:pPr>
        <w:tabs>
          <w:tab w:val="num" w:pos="720"/>
        </w:tabs>
        <w:ind w:left="720" w:hanging="360"/>
      </w:pPr>
      <w:rPr>
        <w:rFonts w:ascii="Arial" w:hAnsi="Arial" w:hint="default"/>
      </w:rPr>
    </w:lvl>
    <w:lvl w:ilvl="1" w:tplc="094E6CFE">
      <w:start w:val="1"/>
      <w:numFmt w:val="bullet"/>
      <w:lvlText w:val="•"/>
      <w:lvlJc w:val="left"/>
      <w:pPr>
        <w:tabs>
          <w:tab w:val="num" w:pos="1440"/>
        </w:tabs>
        <w:ind w:left="1440" w:hanging="360"/>
      </w:pPr>
      <w:rPr>
        <w:rFonts w:ascii="Arial" w:hAnsi="Arial" w:hint="default"/>
      </w:rPr>
    </w:lvl>
    <w:lvl w:ilvl="2" w:tplc="BCAA7696" w:tentative="1">
      <w:start w:val="1"/>
      <w:numFmt w:val="bullet"/>
      <w:lvlText w:val="•"/>
      <w:lvlJc w:val="left"/>
      <w:pPr>
        <w:tabs>
          <w:tab w:val="num" w:pos="2160"/>
        </w:tabs>
        <w:ind w:left="2160" w:hanging="360"/>
      </w:pPr>
      <w:rPr>
        <w:rFonts w:ascii="Arial" w:hAnsi="Arial" w:hint="default"/>
      </w:rPr>
    </w:lvl>
    <w:lvl w:ilvl="3" w:tplc="FDE6FC30" w:tentative="1">
      <w:start w:val="1"/>
      <w:numFmt w:val="bullet"/>
      <w:lvlText w:val="•"/>
      <w:lvlJc w:val="left"/>
      <w:pPr>
        <w:tabs>
          <w:tab w:val="num" w:pos="2880"/>
        </w:tabs>
        <w:ind w:left="2880" w:hanging="360"/>
      </w:pPr>
      <w:rPr>
        <w:rFonts w:ascii="Arial" w:hAnsi="Arial" w:hint="default"/>
      </w:rPr>
    </w:lvl>
    <w:lvl w:ilvl="4" w:tplc="45E6D98C" w:tentative="1">
      <w:start w:val="1"/>
      <w:numFmt w:val="bullet"/>
      <w:lvlText w:val="•"/>
      <w:lvlJc w:val="left"/>
      <w:pPr>
        <w:tabs>
          <w:tab w:val="num" w:pos="3600"/>
        </w:tabs>
        <w:ind w:left="3600" w:hanging="360"/>
      </w:pPr>
      <w:rPr>
        <w:rFonts w:ascii="Arial" w:hAnsi="Arial" w:hint="default"/>
      </w:rPr>
    </w:lvl>
    <w:lvl w:ilvl="5" w:tplc="57B40F64" w:tentative="1">
      <w:start w:val="1"/>
      <w:numFmt w:val="bullet"/>
      <w:lvlText w:val="•"/>
      <w:lvlJc w:val="left"/>
      <w:pPr>
        <w:tabs>
          <w:tab w:val="num" w:pos="4320"/>
        </w:tabs>
        <w:ind w:left="4320" w:hanging="360"/>
      </w:pPr>
      <w:rPr>
        <w:rFonts w:ascii="Arial" w:hAnsi="Arial" w:hint="default"/>
      </w:rPr>
    </w:lvl>
    <w:lvl w:ilvl="6" w:tplc="D36A34A6" w:tentative="1">
      <w:start w:val="1"/>
      <w:numFmt w:val="bullet"/>
      <w:lvlText w:val="•"/>
      <w:lvlJc w:val="left"/>
      <w:pPr>
        <w:tabs>
          <w:tab w:val="num" w:pos="5040"/>
        </w:tabs>
        <w:ind w:left="5040" w:hanging="360"/>
      </w:pPr>
      <w:rPr>
        <w:rFonts w:ascii="Arial" w:hAnsi="Arial" w:hint="default"/>
      </w:rPr>
    </w:lvl>
    <w:lvl w:ilvl="7" w:tplc="3F2E5854" w:tentative="1">
      <w:start w:val="1"/>
      <w:numFmt w:val="bullet"/>
      <w:lvlText w:val="•"/>
      <w:lvlJc w:val="left"/>
      <w:pPr>
        <w:tabs>
          <w:tab w:val="num" w:pos="5760"/>
        </w:tabs>
        <w:ind w:left="5760" w:hanging="360"/>
      </w:pPr>
      <w:rPr>
        <w:rFonts w:ascii="Arial" w:hAnsi="Arial" w:hint="default"/>
      </w:rPr>
    </w:lvl>
    <w:lvl w:ilvl="8" w:tplc="EC1C8B46" w:tentative="1">
      <w:start w:val="1"/>
      <w:numFmt w:val="bullet"/>
      <w:lvlText w:val="•"/>
      <w:lvlJc w:val="left"/>
      <w:pPr>
        <w:tabs>
          <w:tab w:val="num" w:pos="6480"/>
        </w:tabs>
        <w:ind w:left="6480" w:hanging="360"/>
      </w:pPr>
      <w:rPr>
        <w:rFonts w:ascii="Arial" w:hAnsi="Arial" w:hint="default"/>
      </w:rPr>
    </w:lvl>
  </w:abstractNum>
  <w:num w:numId="1" w16cid:durableId="178664010">
    <w:abstractNumId w:val="8"/>
  </w:num>
  <w:num w:numId="2" w16cid:durableId="1076708151">
    <w:abstractNumId w:val="10"/>
  </w:num>
  <w:num w:numId="3" w16cid:durableId="39595187">
    <w:abstractNumId w:val="5"/>
  </w:num>
  <w:num w:numId="4" w16cid:durableId="846559254">
    <w:abstractNumId w:val="2"/>
  </w:num>
  <w:num w:numId="5" w16cid:durableId="2040154338">
    <w:abstractNumId w:val="6"/>
  </w:num>
  <w:num w:numId="6" w16cid:durableId="1938709274">
    <w:abstractNumId w:val="1"/>
  </w:num>
  <w:num w:numId="7" w16cid:durableId="1317220726">
    <w:abstractNumId w:val="4"/>
  </w:num>
  <w:num w:numId="8" w16cid:durableId="864950093">
    <w:abstractNumId w:val="0"/>
  </w:num>
  <w:num w:numId="9" w16cid:durableId="909272631">
    <w:abstractNumId w:val="3"/>
  </w:num>
  <w:num w:numId="10" w16cid:durableId="11687694">
    <w:abstractNumId w:val="9"/>
  </w:num>
  <w:num w:numId="11" w16cid:durableId="57039152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244E"/>
    <w:rsid w:val="00002E21"/>
    <w:rsid w:val="000039A6"/>
    <w:rsid w:val="00004601"/>
    <w:rsid w:val="00005115"/>
    <w:rsid w:val="000065CF"/>
    <w:rsid w:val="00006E6C"/>
    <w:rsid w:val="000135A9"/>
    <w:rsid w:val="000138C8"/>
    <w:rsid w:val="0001770B"/>
    <w:rsid w:val="00021636"/>
    <w:rsid w:val="00021A9A"/>
    <w:rsid w:val="00021E9C"/>
    <w:rsid w:val="000261F3"/>
    <w:rsid w:val="000332F6"/>
    <w:rsid w:val="0003703B"/>
    <w:rsid w:val="00041C33"/>
    <w:rsid w:val="000470CD"/>
    <w:rsid w:val="00052356"/>
    <w:rsid w:val="0005360E"/>
    <w:rsid w:val="00056C6F"/>
    <w:rsid w:val="0006085D"/>
    <w:rsid w:val="00065E8F"/>
    <w:rsid w:val="000663B4"/>
    <w:rsid w:val="00070BB6"/>
    <w:rsid w:val="000733A9"/>
    <w:rsid w:val="00080A2C"/>
    <w:rsid w:val="000838AA"/>
    <w:rsid w:val="00083981"/>
    <w:rsid w:val="00083F8A"/>
    <w:rsid w:val="00086672"/>
    <w:rsid w:val="000872A1"/>
    <w:rsid w:val="00087C30"/>
    <w:rsid w:val="00095354"/>
    <w:rsid w:val="000A0542"/>
    <w:rsid w:val="000A22CD"/>
    <w:rsid w:val="000A233F"/>
    <w:rsid w:val="000A34EE"/>
    <w:rsid w:val="000A461B"/>
    <w:rsid w:val="000A7070"/>
    <w:rsid w:val="000B4983"/>
    <w:rsid w:val="000B52B1"/>
    <w:rsid w:val="000C0211"/>
    <w:rsid w:val="000C03A7"/>
    <w:rsid w:val="000D294E"/>
    <w:rsid w:val="000D29ED"/>
    <w:rsid w:val="000D399C"/>
    <w:rsid w:val="000D4D6D"/>
    <w:rsid w:val="000E04FF"/>
    <w:rsid w:val="000F095B"/>
    <w:rsid w:val="000F0F64"/>
    <w:rsid w:val="000F532B"/>
    <w:rsid w:val="000F5811"/>
    <w:rsid w:val="000F6549"/>
    <w:rsid w:val="001010C9"/>
    <w:rsid w:val="0010229B"/>
    <w:rsid w:val="0010778E"/>
    <w:rsid w:val="00122833"/>
    <w:rsid w:val="00122B88"/>
    <w:rsid w:val="00127B36"/>
    <w:rsid w:val="00132B99"/>
    <w:rsid w:val="00132C7A"/>
    <w:rsid w:val="00136D24"/>
    <w:rsid w:val="001406DF"/>
    <w:rsid w:val="00141465"/>
    <w:rsid w:val="00146EEA"/>
    <w:rsid w:val="00155EF3"/>
    <w:rsid w:val="00163D3E"/>
    <w:rsid w:val="00163F56"/>
    <w:rsid w:val="00167244"/>
    <w:rsid w:val="00170A62"/>
    <w:rsid w:val="00170A76"/>
    <w:rsid w:val="001728EB"/>
    <w:rsid w:val="001732D0"/>
    <w:rsid w:val="00173AE5"/>
    <w:rsid w:val="00175AF8"/>
    <w:rsid w:val="00177975"/>
    <w:rsid w:val="001869F3"/>
    <w:rsid w:val="001959EA"/>
    <w:rsid w:val="001A7865"/>
    <w:rsid w:val="001B48FB"/>
    <w:rsid w:val="001B4F92"/>
    <w:rsid w:val="001C2402"/>
    <w:rsid w:val="001C3810"/>
    <w:rsid w:val="001C4769"/>
    <w:rsid w:val="001C5D34"/>
    <w:rsid w:val="001C6713"/>
    <w:rsid w:val="001E1E08"/>
    <w:rsid w:val="001E1FCA"/>
    <w:rsid w:val="001F1452"/>
    <w:rsid w:val="001F415A"/>
    <w:rsid w:val="001F6A29"/>
    <w:rsid w:val="00213FD6"/>
    <w:rsid w:val="002170E3"/>
    <w:rsid w:val="00217EB9"/>
    <w:rsid w:val="0022543E"/>
    <w:rsid w:val="00226C5F"/>
    <w:rsid w:val="00226D57"/>
    <w:rsid w:val="00227CE1"/>
    <w:rsid w:val="00232ED4"/>
    <w:rsid w:val="002333A9"/>
    <w:rsid w:val="00252CAF"/>
    <w:rsid w:val="002533C0"/>
    <w:rsid w:val="00257F66"/>
    <w:rsid w:val="00263410"/>
    <w:rsid w:val="002655EF"/>
    <w:rsid w:val="00266296"/>
    <w:rsid w:val="0026670E"/>
    <w:rsid w:val="0027512F"/>
    <w:rsid w:val="00275581"/>
    <w:rsid w:val="00275A4E"/>
    <w:rsid w:val="002765AB"/>
    <w:rsid w:val="00285C74"/>
    <w:rsid w:val="0028676F"/>
    <w:rsid w:val="002923AA"/>
    <w:rsid w:val="00296B40"/>
    <w:rsid w:val="002976CA"/>
    <w:rsid w:val="002A120A"/>
    <w:rsid w:val="002A7A18"/>
    <w:rsid w:val="002B36F8"/>
    <w:rsid w:val="002B44FD"/>
    <w:rsid w:val="002B5579"/>
    <w:rsid w:val="002B5868"/>
    <w:rsid w:val="002B6CE1"/>
    <w:rsid w:val="002B6F27"/>
    <w:rsid w:val="002C4B03"/>
    <w:rsid w:val="002C4EEF"/>
    <w:rsid w:val="002C50C1"/>
    <w:rsid w:val="002D1E59"/>
    <w:rsid w:val="002D3FA1"/>
    <w:rsid w:val="002D55FC"/>
    <w:rsid w:val="002D6C29"/>
    <w:rsid w:val="002E021B"/>
    <w:rsid w:val="002E506A"/>
    <w:rsid w:val="002E7F07"/>
    <w:rsid w:val="002F40C6"/>
    <w:rsid w:val="002F4752"/>
    <w:rsid w:val="003016CB"/>
    <w:rsid w:val="003032A2"/>
    <w:rsid w:val="00306182"/>
    <w:rsid w:val="00306887"/>
    <w:rsid w:val="0031091A"/>
    <w:rsid w:val="003260AB"/>
    <w:rsid w:val="003260C9"/>
    <w:rsid w:val="0033093D"/>
    <w:rsid w:val="0033158E"/>
    <w:rsid w:val="00335C3D"/>
    <w:rsid w:val="003539B5"/>
    <w:rsid w:val="00354379"/>
    <w:rsid w:val="00357C70"/>
    <w:rsid w:val="003616F5"/>
    <w:rsid w:val="00365B89"/>
    <w:rsid w:val="0037328C"/>
    <w:rsid w:val="00377772"/>
    <w:rsid w:val="003824AB"/>
    <w:rsid w:val="00382BA8"/>
    <w:rsid w:val="00386ECB"/>
    <w:rsid w:val="003A6376"/>
    <w:rsid w:val="003B2E1E"/>
    <w:rsid w:val="003B5C63"/>
    <w:rsid w:val="003B6260"/>
    <w:rsid w:val="003C1E65"/>
    <w:rsid w:val="003C36F0"/>
    <w:rsid w:val="003C40EC"/>
    <w:rsid w:val="003C5B53"/>
    <w:rsid w:val="003D0423"/>
    <w:rsid w:val="003D1F2B"/>
    <w:rsid w:val="003D23D3"/>
    <w:rsid w:val="003D2465"/>
    <w:rsid w:val="003D6C1D"/>
    <w:rsid w:val="003D7D53"/>
    <w:rsid w:val="003E248F"/>
    <w:rsid w:val="003E6928"/>
    <w:rsid w:val="003E6CDE"/>
    <w:rsid w:val="003E7197"/>
    <w:rsid w:val="003F163F"/>
    <w:rsid w:val="003F1E93"/>
    <w:rsid w:val="003F59F8"/>
    <w:rsid w:val="00401B10"/>
    <w:rsid w:val="00403499"/>
    <w:rsid w:val="004075F9"/>
    <w:rsid w:val="00407A63"/>
    <w:rsid w:val="004116C6"/>
    <w:rsid w:val="00412DF4"/>
    <w:rsid w:val="00413965"/>
    <w:rsid w:val="004170A4"/>
    <w:rsid w:val="00430340"/>
    <w:rsid w:val="004352B5"/>
    <w:rsid w:val="00435890"/>
    <w:rsid w:val="004359CD"/>
    <w:rsid w:val="00437C43"/>
    <w:rsid w:val="00443CA2"/>
    <w:rsid w:val="00452F15"/>
    <w:rsid w:val="00457B29"/>
    <w:rsid w:val="0046278E"/>
    <w:rsid w:val="004632D6"/>
    <w:rsid w:val="00465BB0"/>
    <w:rsid w:val="00472BCE"/>
    <w:rsid w:val="00472DD3"/>
    <w:rsid w:val="00472E17"/>
    <w:rsid w:val="004740AE"/>
    <w:rsid w:val="004747FA"/>
    <w:rsid w:val="00475103"/>
    <w:rsid w:val="0047511F"/>
    <w:rsid w:val="00481138"/>
    <w:rsid w:val="0048279C"/>
    <w:rsid w:val="00492B96"/>
    <w:rsid w:val="004951C9"/>
    <w:rsid w:val="00495B26"/>
    <w:rsid w:val="004A01E3"/>
    <w:rsid w:val="004C245B"/>
    <w:rsid w:val="004C5611"/>
    <w:rsid w:val="004D3B0B"/>
    <w:rsid w:val="004D47B0"/>
    <w:rsid w:val="004D5DC2"/>
    <w:rsid w:val="004E33A9"/>
    <w:rsid w:val="004E53E1"/>
    <w:rsid w:val="004E7593"/>
    <w:rsid w:val="004E7AFC"/>
    <w:rsid w:val="004F27FD"/>
    <w:rsid w:val="00501727"/>
    <w:rsid w:val="00502067"/>
    <w:rsid w:val="00502B3E"/>
    <w:rsid w:val="00504CD9"/>
    <w:rsid w:val="00505602"/>
    <w:rsid w:val="005122F3"/>
    <w:rsid w:val="00512423"/>
    <w:rsid w:val="005134D8"/>
    <w:rsid w:val="00534A3D"/>
    <w:rsid w:val="00535199"/>
    <w:rsid w:val="00537E35"/>
    <w:rsid w:val="00551485"/>
    <w:rsid w:val="00561EAE"/>
    <w:rsid w:val="00570EA5"/>
    <w:rsid w:val="00571D2B"/>
    <w:rsid w:val="005737E2"/>
    <w:rsid w:val="00575A5D"/>
    <w:rsid w:val="00582B1E"/>
    <w:rsid w:val="0058503B"/>
    <w:rsid w:val="005875DF"/>
    <w:rsid w:val="0059187F"/>
    <w:rsid w:val="0059223D"/>
    <w:rsid w:val="00593404"/>
    <w:rsid w:val="005962F9"/>
    <w:rsid w:val="0059671B"/>
    <w:rsid w:val="005A5451"/>
    <w:rsid w:val="005A5676"/>
    <w:rsid w:val="005B2E9B"/>
    <w:rsid w:val="005B757F"/>
    <w:rsid w:val="005C0A73"/>
    <w:rsid w:val="005D1683"/>
    <w:rsid w:val="005D3753"/>
    <w:rsid w:val="005D472B"/>
    <w:rsid w:val="005D4D96"/>
    <w:rsid w:val="005DE840"/>
    <w:rsid w:val="005E1E82"/>
    <w:rsid w:val="005E21CC"/>
    <w:rsid w:val="005E2B4B"/>
    <w:rsid w:val="005E2D7E"/>
    <w:rsid w:val="005E3F67"/>
    <w:rsid w:val="005F07AC"/>
    <w:rsid w:val="005F21E5"/>
    <w:rsid w:val="005F6C87"/>
    <w:rsid w:val="00607D2A"/>
    <w:rsid w:val="00611023"/>
    <w:rsid w:val="0061431B"/>
    <w:rsid w:val="00616440"/>
    <w:rsid w:val="00620F35"/>
    <w:rsid w:val="00620FBD"/>
    <w:rsid w:val="0062272B"/>
    <w:rsid w:val="00625865"/>
    <w:rsid w:val="00633D64"/>
    <w:rsid w:val="00634C56"/>
    <w:rsid w:val="00641F3E"/>
    <w:rsid w:val="00643BAB"/>
    <w:rsid w:val="00653CD0"/>
    <w:rsid w:val="006577D4"/>
    <w:rsid w:val="0066043E"/>
    <w:rsid w:val="00663887"/>
    <w:rsid w:val="00664778"/>
    <w:rsid w:val="00665228"/>
    <w:rsid w:val="0067168D"/>
    <w:rsid w:val="006758D7"/>
    <w:rsid w:val="00683E8A"/>
    <w:rsid w:val="00684549"/>
    <w:rsid w:val="0068515B"/>
    <w:rsid w:val="00693CC4"/>
    <w:rsid w:val="0069484B"/>
    <w:rsid w:val="006966D1"/>
    <w:rsid w:val="006A28C7"/>
    <w:rsid w:val="006A31DD"/>
    <w:rsid w:val="006A433D"/>
    <w:rsid w:val="006A7B96"/>
    <w:rsid w:val="006A7CD1"/>
    <w:rsid w:val="006B3ECE"/>
    <w:rsid w:val="006C05BC"/>
    <w:rsid w:val="006C14C3"/>
    <w:rsid w:val="006C7795"/>
    <w:rsid w:val="006C7B22"/>
    <w:rsid w:val="006D2F6F"/>
    <w:rsid w:val="006E2541"/>
    <w:rsid w:val="006E3DED"/>
    <w:rsid w:val="006F2691"/>
    <w:rsid w:val="006F34D3"/>
    <w:rsid w:val="006F3558"/>
    <w:rsid w:val="006F6CAE"/>
    <w:rsid w:val="006F706E"/>
    <w:rsid w:val="00707754"/>
    <w:rsid w:val="0071496C"/>
    <w:rsid w:val="00717E0F"/>
    <w:rsid w:val="00720619"/>
    <w:rsid w:val="007223D3"/>
    <w:rsid w:val="00722A71"/>
    <w:rsid w:val="00736D40"/>
    <w:rsid w:val="00737686"/>
    <w:rsid w:val="00745244"/>
    <w:rsid w:val="00757F99"/>
    <w:rsid w:val="00760507"/>
    <w:rsid w:val="007622F8"/>
    <w:rsid w:val="00762EA5"/>
    <w:rsid w:val="007700D4"/>
    <w:rsid w:val="00776A4E"/>
    <w:rsid w:val="007808C8"/>
    <w:rsid w:val="00780A2C"/>
    <w:rsid w:val="00781B28"/>
    <w:rsid w:val="007857C0"/>
    <w:rsid w:val="0078587D"/>
    <w:rsid w:val="007868C8"/>
    <w:rsid w:val="00794BC7"/>
    <w:rsid w:val="007A03B0"/>
    <w:rsid w:val="007A098F"/>
    <w:rsid w:val="007A22E2"/>
    <w:rsid w:val="007B0206"/>
    <w:rsid w:val="007B6DA2"/>
    <w:rsid w:val="007C09AC"/>
    <w:rsid w:val="007C12AF"/>
    <w:rsid w:val="007C3399"/>
    <w:rsid w:val="007C495D"/>
    <w:rsid w:val="007D0AA3"/>
    <w:rsid w:val="007D303F"/>
    <w:rsid w:val="007D4283"/>
    <w:rsid w:val="007E014E"/>
    <w:rsid w:val="007E2835"/>
    <w:rsid w:val="007E524F"/>
    <w:rsid w:val="007E5862"/>
    <w:rsid w:val="007E6F84"/>
    <w:rsid w:val="007F1350"/>
    <w:rsid w:val="00803223"/>
    <w:rsid w:val="00813200"/>
    <w:rsid w:val="0081637A"/>
    <w:rsid w:val="008163C7"/>
    <w:rsid w:val="008163E9"/>
    <w:rsid w:val="008164B6"/>
    <w:rsid w:val="00823ED5"/>
    <w:rsid w:val="00826EB8"/>
    <w:rsid w:val="00837E70"/>
    <w:rsid w:val="00842B9E"/>
    <w:rsid w:val="00844B89"/>
    <w:rsid w:val="00851034"/>
    <w:rsid w:val="0085618B"/>
    <w:rsid w:val="008567B1"/>
    <w:rsid w:val="0086198E"/>
    <w:rsid w:val="0087086E"/>
    <w:rsid w:val="008755E1"/>
    <w:rsid w:val="00875679"/>
    <w:rsid w:val="00880E25"/>
    <w:rsid w:val="0088318B"/>
    <w:rsid w:val="00886871"/>
    <w:rsid w:val="0088788F"/>
    <w:rsid w:val="00891299"/>
    <w:rsid w:val="00892E0A"/>
    <w:rsid w:val="00895BC5"/>
    <w:rsid w:val="00896E88"/>
    <w:rsid w:val="008A2CA7"/>
    <w:rsid w:val="008A6168"/>
    <w:rsid w:val="008B0D15"/>
    <w:rsid w:val="008B234A"/>
    <w:rsid w:val="008C3113"/>
    <w:rsid w:val="008C40EC"/>
    <w:rsid w:val="008C7E22"/>
    <w:rsid w:val="008C7F92"/>
    <w:rsid w:val="008D6FC2"/>
    <w:rsid w:val="008E03A3"/>
    <w:rsid w:val="008E0B43"/>
    <w:rsid w:val="008E17D6"/>
    <w:rsid w:val="008E2FED"/>
    <w:rsid w:val="008E4AE3"/>
    <w:rsid w:val="008E7145"/>
    <w:rsid w:val="008F20FF"/>
    <w:rsid w:val="008F450A"/>
    <w:rsid w:val="00901FFB"/>
    <w:rsid w:val="0090318A"/>
    <w:rsid w:val="009040E1"/>
    <w:rsid w:val="00907A14"/>
    <w:rsid w:val="00914587"/>
    <w:rsid w:val="0091613B"/>
    <w:rsid w:val="00920A3D"/>
    <w:rsid w:val="0092797C"/>
    <w:rsid w:val="009305B3"/>
    <w:rsid w:val="00931788"/>
    <w:rsid w:val="00933A6D"/>
    <w:rsid w:val="0093469F"/>
    <w:rsid w:val="0093476C"/>
    <w:rsid w:val="00937F44"/>
    <w:rsid w:val="00941504"/>
    <w:rsid w:val="00942389"/>
    <w:rsid w:val="00946BFF"/>
    <w:rsid w:val="00961524"/>
    <w:rsid w:val="00966689"/>
    <w:rsid w:val="00966A4F"/>
    <w:rsid w:val="00966B81"/>
    <w:rsid w:val="0097318F"/>
    <w:rsid w:val="0097728F"/>
    <w:rsid w:val="00977AC6"/>
    <w:rsid w:val="0098081F"/>
    <w:rsid w:val="00980DCB"/>
    <w:rsid w:val="00983BD8"/>
    <w:rsid w:val="0098422E"/>
    <w:rsid w:val="009869B9"/>
    <w:rsid w:val="009949CB"/>
    <w:rsid w:val="0099752F"/>
    <w:rsid w:val="009A5DD1"/>
    <w:rsid w:val="009A77E8"/>
    <w:rsid w:val="009A7C60"/>
    <w:rsid w:val="009B1138"/>
    <w:rsid w:val="009B4291"/>
    <w:rsid w:val="009B5213"/>
    <w:rsid w:val="009B6D58"/>
    <w:rsid w:val="009B76C1"/>
    <w:rsid w:val="009C056B"/>
    <w:rsid w:val="009C167A"/>
    <w:rsid w:val="009C1A2D"/>
    <w:rsid w:val="009C7813"/>
    <w:rsid w:val="009D080C"/>
    <w:rsid w:val="009D2C1D"/>
    <w:rsid w:val="009D4B46"/>
    <w:rsid w:val="009F3EC3"/>
    <w:rsid w:val="009F4428"/>
    <w:rsid w:val="009F4FF9"/>
    <w:rsid w:val="00A007D8"/>
    <w:rsid w:val="00A07924"/>
    <w:rsid w:val="00A109B8"/>
    <w:rsid w:val="00A12CC5"/>
    <w:rsid w:val="00A160B0"/>
    <w:rsid w:val="00A164B5"/>
    <w:rsid w:val="00A1777C"/>
    <w:rsid w:val="00A212EE"/>
    <w:rsid w:val="00A21D89"/>
    <w:rsid w:val="00A23238"/>
    <w:rsid w:val="00A26AD6"/>
    <w:rsid w:val="00A3100F"/>
    <w:rsid w:val="00A31537"/>
    <w:rsid w:val="00A31F08"/>
    <w:rsid w:val="00A32FCE"/>
    <w:rsid w:val="00A36A66"/>
    <w:rsid w:val="00A40E35"/>
    <w:rsid w:val="00A43DA3"/>
    <w:rsid w:val="00A45811"/>
    <w:rsid w:val="00A45F72"/>
    <w:rsid w:val="00A461D0"/>
    <w:rsid w:val="00A50C21"/>
    <w:rsid w:val="00A5493A"/>
    <w:rsid w:val="00A57B3E"/>
    <w:rsid w:val="00A6114B"/>
    <w:rsid w:val="00A6268D"/>
    <w:rsid w:val="00A66ACE"/>
    <w:rsid w:val="00A735ED"/>
    <w:rsid w:val="00A743C5"/>
    <w:rsid w:val="00A761B7"/>
    <w:rsid w:val="00A805AF"/>
    <w:rsid w:val="00A813EA"/>
    <w:rsid w:val="00A81556"/>
    <w:rsid w:val="00A8603F"/>
    <w:rsid w:val="00A86E76"/>
    <w:rsid w:val="00A90085"/>
    <w:rsid w:val="00A96176"/>
    <w:rsid w:val="00AA1672"/>
    <w:rsid w:val="00AB1251"/>
    <w:rsid w:val="00AC19B9"/>
    <w:rsid w:val="00AC2057"/>
    <w:rsid w:val="00AC2D33"/>
    <w:rsid w:val="00AC6441"/>
    <w:rsid w:val="00AD41E9"/>
    <w:rsid w:val="00AE3FE1"/>
    <w:rsid w:val="00AF2405"/>
    <w:rsid w:val="00AF3396"/>
    <w:rsid w:val="00AF3501"/>
    <w:rsid w:val="00AF57A8"/>
    <w:rsid w:val="00AF702A"/>
    <w:rsid w:val="00B02F91"/>
    <w:rsid w:val="00B05C9D"/>
    <w:rsid w:val="00B06FF7"/>
    <w:rsid w:val="00B126A8"/>
    <w:rsid w:val="00B12CA3"/>
    <w:rsid w:val="00B22270"/>
    <w:rsid w:val="00B3101D"/>
    <w:rsid w:val="00B321A9"/>
    <w:rsid w:val="00B32809"/>
    <w:rsid w:val="00B32D5D"/>
    <w:rsid w:val="00B3458D"/>
    <w:rsid w:val="00B35A8C"/>
    <w:rsid w:val="00B406CC"/>
    <w:rsid w:val="00B40AA8"/>
    <w:rsid w:val="00B4576F"/>
    <w:rsid w:val="00B54EEC"/>
    <w:rsid w:val="00B55395"/>
    <w:rsid w:val="00B74F7C"/>
    <w:rsid w:val="00B770ED"/>
    <w:rsid w:val="00B8007B"/>
    <w:rsid w:val="00B816C0"/>
    <w:rsid w:val="00B82F9C"/>
    <w:rsid w:val="00B867D1"/>
    <w:rsid w:val="00B87942"/>
    <w:rsid w:val="00B91F8A"/>
    <w:rsid w:val="00B96187"/>
    <w:rsid w:val="00B97514"/>
    <w:rsid w:val="00B97BEB"/>
    <w:rsid w:val="00B97C38"/>
    <w:rsid w:val="00BA0680"/>
    <w:rsid w:val="00BA0D2E"/>
    <w:rsid w:val="00BA1288"/>
    <w:rsid w:val="00BA5030"/>
    <w:rsid w:val="00BB0BA2"/>
    <w:rsid w:val="00BB2A0B"/>
    <w:rsid w:val="00BB51C1"/>
    <w:rsid w:val="00BC12F0"/>
    <w:rsid w:val="00BD0F99"/>
    <w:rsid w:val="00BD2333"/>
    <w:rsid w:val="00BD3881"/>
    <w:rsid w:val="00BE520D"/>
    <w:rsid w:val="00BF4A65"/>
    <w:rsid w:val="00BF7123"/>
    <w:rsid w:val="00BF7B28"/>
    <w:rsid w:val="00C01AD0"/>
    <w:rsid w:val="00C04F39"/>
    <w:rsid w:val="00C1340D"/>
    <w:rsid w:val="00C175B7"/>
    <w:rsid w:val="00C17EC3"/>
    <w:rsid w:val="00C213E4"/>
    <w:rsid w:val="00C22108"/>
    <w:rsid w:val="00C31DEB"/>
    <w:rsid w:val="00C3466D"/>
    <w:rsid w:val="00C56DFA"/>
    <w:rsid w:val="00C5748F"/>
    <w:rsid w:val="00C576B5"/>
    <w:rsid w:val="00C578CE"/>
    <w:rsid w:val="00C646A3"/>
    <w:rsid w:val="00C769A6"/>
    <w:rsid w:val="00C76E2B"/>
    <w:rsid w:val="00C80127"/>
    <w:rsid w:val="00C80AB3"/>
    <w:rsid w:val="00C82787"/>
    <w:rsid w:val="00C828FD"/>
    <w:rsid w:val="00C84186"/>
    <w:rsid w:val="00C8421D"/>
    <w:rsid w:val="00C86BD0"/>
    <w:rsid w:val="00C90F26"/>
    <w:rsid w:val="00C9109E"/>
    <w:rsid w:val="00C93B27"/>
    <w:rsid w:val="00C94402"/>
    <w:rsid w:val="00C94E85"/>
    <w:rsid w:val="00C95853"/>
    <w:rsid w:val="00CA5DB7"/>
    <w:rsid w:val="00CB06C5"/>
    <w:rsid w:val="00CB3507"/>
    <w:rsid w:val="00CB3E8F"/>
    <w:rsid w:val="00CB75E5"/>
    <w:rsid w:val="00CC0122"/>
    <w:rsid w:val="00CC2678"/>
    <w:rsid w:val="00CC44F9"/>
    <w:rsid w:val="00CC76BF"/>
    <w:rsid w:val="00CD32AF"/>
    <w:rsid w:val="00CD32BC"/>
    <w:rsid w:val="00CD4C17"/>
    <w:rsid w:val="00CE01E4"/>
    <w:rsid w:val="00CE488A"/>
    <w:rsid w:val="00CE68D6"/>
    <w:rsid w:val="00D04D53"/>
    <w:rsid w:val="00D06CDD"/>
    <w:rsid w:val="00D12B8B"/>
    <w:rsid w:val="00D12C83"/>
    <w:rsid w:val="00D14CF8"/>
    <w:rsid w:val="00D17AD2"/>
    <w:rsid w:val="00D238BC"/>
    <w:rsid w:val="00D25459"/>
    <w:rsid w:val="00D306AF"/>
    <w:rsid w:val="00D336E4"/>
    <w:rsid w:val="00D345F3"/>
    <w:rsid w:val="00D349CE"/>
    <w:rsid w:val="00D37BB2"/>
    <w:rsid w:val="00D472E2"/>
    <w:rsid w:val="00D50D8F"/>
    <w:rsid w:val="00D52406"/>
    <w:rsid w:val="00D5271A"/>
    <w:rsid w:val="00D5341E"/>
    <w:rsid w:val="00D62604"/>
    <w:rsid w:val="00D740EB"/>
    <w:rsid w:val="00D76213"/>
    <w:rsid w:val="00D81521"/>
    <w:rsid w:val="00D844AD"/>
    <w:rsid w:val="00D8551F"/>
    <w:rsid w:val="00D947D7"/>
    <w:rsid w:val="00D94AF2"/>
    <w:rsid w:val="00D95D8F"/>
    <w:rsid w:val="00D97F72"/>
    <w:rsid w:val="00DA49F9"/>
    <w:rsid w:val="00DA5244"/>
    <w:rsid w:val="00DA5AEB"/>
    <w:rsid w:val="00DA60B2"/>
    <w:rsid w:val="00DB1994"/>
    <w:rsid w:val="00DB5783"/>
    <w:rsid w:val="00DB7111"/>
    <w:rsid w:val="00DC0ADA"/>
    <w:rsid w:val="00DC0B2A"/>
    <w:rsid w:val="00DC303A"/>
    <w:rsid w:val="00DC3395"/>
    <w:rsid w:val="00DC7A35"/>
    <w:rsid w:val="00DD2BC7"/>
    <w:rsid w:val="00DD424C"/>
    <w:rsid w:val="00DD619E"/>
    <w:rsid w:val="00DE10AF"/>
    <w:rsid w:val="00DE6825"/>
    <w:rsid w:val="00DE7D90"/>
    <w:rsid w:val="00DF6CC0"/>
    <w:rsid w:val="00DF744A"/>
    <w:rsid w:val="00DF7B27"/>
    <w:rsid w:val="00E1096B"/>
    <w:rsid w:val="00E10F18"/>
    <w:rsid w:val="00E1134B"/>
    <w:rsid w:val="00E1419B"/>
    <w:rsid w:val="00E1659C"/>
    <w:rsid w:val="00E2243D"/>
    <w:rsid w:val="00E23C3B"/>
    <w:rsid w:val="00E257AE"/>
    <w:rsid w:val="00E40573"/>
    <w:rsid w:val="00E4070A"/>
    <w:rsid w:val="00E40856"/>
    <w:rsid w:val="00E46942"/>
    <w:rsid w:val="00E557BD"/>
    <w:rsid w:val="00E5661B"/>
    <w:rsid w:val="00E573EA"/>
    <w:rsid w:val="00E72040"/>
    <w:rsid w:val="00E7273D"/>
    <w:rsid w:val="00E752AB"/>
    <w:rsid w:val="00E819CE"/>
    <w:rsid w:val="00E8280E"/>
    <w:rsid w:val="00E87038"/>
    <w:rsid w:val="00E87342"/>
    <w:rsid w:val="00E92FE5"/>
    <w:rsid w:val="00E94056"/>
    <w:rsid w:val="00E96273"/>
    <w:rsid w:val="00E97C43"/>
    <w:rsid w:val="00EA0E33"/>
    <w:rsid w:val="00EA4850"/>
    <w:rsid w:val="00EB0457"/>
    <w:rsid w:val="00EB1D2E"/>
    <w:rsid w:val="00EB23D5"/>
    <w:rsid w:val="00EB2CF3"/>
    <w:rsid w:val="00EB63A2"/>
    <w:rsid w:val="00EC2164"/>
    <w:rsid w:val="00EC526B"/>
    <w:rsid w:val="00EC5FA8"/>
    <w:rsid w:val="00EC73A1"/>
    <w:rsid w:val="00EC7E5D"/>
    <w:rsid w:val="00EC7F4D"/>
    <w:rsid w:val="00ED2347"/>
    <w:rsid w:val="00ED3EAA"/>
    <w:rsid w:val="00ED7529"/>
    <w:rsid w:val="00EE7258"/>
    <w:rsid w:val="00EF2CDE"/>
    <w:rsid w:val="00EF4BFA"/>
    <w:rsid w:val="00EF56AD"/>
    <w:rsid w:val="00EF5EB3"/>
    <w:rsid w:val="00EF60E4"/>
    <w:rsid w:val="00F02CA8"/>
    <w:rsid w:val="00F06ED2"/>
    <w:rsid w:val="00F12030"/>
    <w:rsid w:val="00F135ED"/>
    <w:rsid w:val="00F222AD"/>
    <w:rsid w:val="00F2470A"/>
    <w:rsid w:val="00F24CE5"/>
    <w:rsid w:val="00F3220A"/>
    <w:rsid w:val="00F3312F"/>
    <w:rsid w:val="00F42E96"/>
    <w:rsid w:val="00F475D8"/>
    <w:rsid w:val="00F509AC"/>
    <w:rsid w:val="00F50AAA"/>
    <w:rsid w:val="00F532F9"/>
    <w:rsid w:val="00F5395F"/>
    <w:rsid w:val="00F55B6C"/>
    <w:rsid w:val="00F766EB"/>
    <w:rsid w:val="00F80FE5"/>
    <w:rsid w:val="00F82E06"/>
    <w:rsid w:val="00F83763"/>
    <w:rsid w:val="00F87B2F"/>
    <w:rsid w:val="00F87B60"/>
    <w:rsid w:val="00F87D4E"/>
    <w:rsid w:val="00F90220"/>
    <w:rsid w:val="00F964D4"/>
    <w:rsid w:val="00F97C8E"/>
    <w:rsid w:val="00FA2781"/>
    <w:rsid w:val="00FA6710"/>
    <w:rsid w:val="00FB0A8E"/>
    <w:rsid w:val="00FB1642"/>
    <w:rsid w:val="00FB3124"/>
    <w:rsid w:val="00FB6428"/>
    <w:rsid w:val="00FC0E4F"/>
    <w:rsid w:val="00FC1D67"/>
    <w:rsid w:val="00FC2049"/>
    <w:rsid w:val="00FC447A"/>
    <w:rsid w:val="00FD1F79"/>
    <w:rsid w:val="00FD31C4"/>
    <w:rsid w:val="00FD37B0"/>
    <w:rsid w:val="00FD5D05"/>
    <w:rsid w:val="00FD6F75"/>
    <w:rsid w:val="00FE489F"/>
    <w:rsid w:val="00FE7734"/>
    <w:rsid w:val="00FF30FB"/>
    <w:rsid w:val="00FF3AB7"/>
    <w:rsid w:val="00FF3E2F"/>
    <w:rsid w:val="00FF6363"/>
    <w:rsid w:val="019B96A7"/>
    <w:rsid w:val="02D64A65"/>
    <w:rsid w:val="044EEA53"/>
    <w:rsid w:val="0502535E"/>
    <w:rsid w:val="05A201A3"/>
    <w:rsid w:val="05ACBF56"/>
    <w:rsid w:val="05EB39DC"/>
    <w:rsid w:val="06918160"/>
    <w:rsid w:val="071B6EFF"/>
    <w:rsid w:val="0729ED05"/>
    <w:rsid w:val="07BB8287"/>
    <w:rsid w:val="084FE100"/>
    <w:rsid w:val="0A00CBAD"/>
    <w:rsid w:val="0A92B38E"/>
    <w:rsid w:val="0B2210C4"/>
    <w:rsid w:val="0D6557B3"/>
    <w:rsid w:val="0EABDAAE"/>
    <w:rsid w:val="0F02A73E"/>
    <w:rsid w:val="11918337"/>
    <w:rsid w:val="12BCC923"/>
    <w:rsid w:val="12EE0DD7"/>
    <w:rsid w:val="14135F59"/>
    <w:rsid w:val="16377F20"/>
    <w:rsid w:val="168B8941"/>
    <w:rsid w:val="18A791A1"/>
    <w:rsid w:val="18E86162"/>
    <w:rsid w:val="1A02F1D6"/>
    <w:rsid w:val="1A559723"/>
    <w:rsid w:val="1A8467B4"/>
    <w:rsid w:val="1D14DA9A"/>
    <w:rsid w:val="1DD68F07"/>
    <w:rsid w:val="1F1442A0"/>
    <w:rsid w:val="1F1E672F"/>
    <w:rsid w:val="1F437C34"/>
    <w:rsid w:val="1F5008D0"/>
    <w:rsid w:val="1F83EABE"/>
    <w:rsid w:val="2039BFF9"/>
    <w:rsid w:val="20F33BCA"/>
    <w:rsid w:val="2240C7FB"/>
    <w:rsid w:val="2318EB0F"/>
    <w:rsid w:val="29713786"/>
    <w:rsid w:val="2B233ABC"/>
    <w:rsid w:val="2CF3992E"/>
    <w:rsid w:val="2D8979F0"/>
    <w:rsid w:val="2E175D82"/>
    <w:rsid w:val="2F1C7262"/>
    <w:rsid w:val="2F769DE6"/>
    <w:rsid w:val="30FEAF54"/>
    <w:rsid w:val="31658644"/>
    <w:rsid w:val="322B708E"/>
    <w:rsid w:val="347B1FF5"/>
    <w:rsid w:val="35C11C76"/>
    <w:rsid w:val="3717AA9A"/>
    <w:rsid w:val="3941670F"/>
    <w:rsid w:val="3A10C3B3"/>
    <w:rsid w:val="3E2150C1"/>
    <w:rsid w:val="44B6F210"/>
    <w:rsid w:val="45B12895"/>
    <w:rsid w:val="4822C53A"/>
    <w:rsid w:val="48B5048E"/>
    <w:rsid w:val="492303B1"/>
    <w:rsid w:val="49F802EA"/>
    <w:rsid w:val="4A813640"/>
    <w:rsid w:val="4B866CF4"/>
    <w:rsid w:val="4BBD4C73"/>
    <w:rsid w:val="4F84B817"/>
    <w:rsid w:val="50F82921"/>
    <w:rsid w:val="5320390C"/>
    <w:rsid w:val="536111E1"/>
    <w:rsid w:val="5767F62A"/>
    <w:rsid w:val="598F6A9D"/>
    <w:rsid w:val="5AC0899F"/>
    <w:rsid w:val="5CDA9B1F"/>
    <w:rsid w:val="5D47C03F"/>
    <w:rsid w:val="5D6478E0"/>
    <w:rsid w:val="5DC04B84"/>
    <w:rsid w:val="5F87A3D6"/>
    <w:rsid w:val="600A0301"/>
    <w:rsid w:val="61A3D9BC"/>
    <w:rsid w:val="625C675F"/>
    <w:rsid w:val="634E0445"/>
    <w:rsid w:val="64AD93FB"/>
    <w:rsid w:val="675B4251"/>
    <w:rsid w:val="68504166"/>
    <w:rsid w:val="68A0031F"/>
    <w:rsid w:val="6A9F8C4F"/>
    <w:rsid w:val="6AABEFB5"/>
    <w:rsid w:val="6D445C36"/>
    <w:rsid w:val="6E18F61F"/>
    <w:rsid w:val="6E286792"/>
    <w:rsid w:val="72E93663"/>
    <w:rsid w:val="73FCD231"/>
    <w:rsid w:val="766613F4"/>
    <w:rsid w:val="775312D9"/>
    <w:rsid w:val="776DD25E"/>
    <w:rsid w:val="77F51682"/>
    <w:rsid w:val="7B924074"/>
    <w:rsid w:val="7BB993D1"/>
    <w:rsid w:val="7D0990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DB1A"/>
  <w15:chartTrackingRefBased/>
  <w15:docId w15:val="{56197C5B-B736-4608-B945-40402E52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6">
    <w:name w:val="heading 6"/>
    <w:basedOn w:val="Normal"/>
    <w:next w:val="Normal"/>
    <w:qFormat/>
    <w:rsid w:val="00FB0A8E"/>
    <w:pPr>
      <w:keepNext/>
      <w:outlineLvl w:val="5"/>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ckboxinserted">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customStyle="1" w:styleId="Sarah1">
    <w:name w:val="Sarah 1"/>
    <w:basedOn w:val="Normal"/>
    <w:rsid w:val="00FB0A8E"/>
    <w:rPr>
      <w:rFonts w:ascii="Arial" w:hAnsi="Arial"/>
      <w:b/>
      <w:sz w:val="32"/>
    </w:rPr>
  </w:style>
  <w:style w:type="paragraph" w:customStyle="1" w:styleId="Sarah2">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annotation reference"/>
    <w:semiHidden/>
    <w:rsid w:val="002D3FA1"/>
    <w:rPr>
      <w:sz w:val="16"/>
      <w:szCs w:val="16"/>
    </w:rPr>
  </w:style>
  <w:style w:type="paragraph" w:styleId="CommentText">
    <w:name w:val="annotation text"/>
    <w:basedOn w:val="Normal"/>
    <w:semiHidden/>
    <w:rsid w:val="002D3FA1"/>
  </w:style>
  <w:style w:type="paragraph" w:styleId="CommentSubject">
    <w:name w:val="annotation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customStyle="1" w:styleId="FootnoteTextChar">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customStyle="1" w:styleId="HeaderChar">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 w:type="character" w:styleId="Hyperlink">
    <w:name w:val="Hyperlink"/>
    <w:basedOn w:val="DefaultParagraphFont"/>
    <w:uiPriority w:val="99"/>
    <w:unhideWhenUsed/>
    <w:rsid w:val="2B233AB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ndoncouncil.sharepoint.com/:w:/s/EmployeeExperienceHub/IQAIu5vi9QvpQZtqFLGeRFEEAVc2nr9ql2a5rDjknbjuVyQ?e=Zr6I6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669BC48A8077C45BF2BADA5646E5991" ma:contentTypeVersion="8" ma:contentTypeDescription="Create a new document." ma:contentTypeScope="" ma:versionID="27ff9f8cc1cda3e9ab66d3c1aab6d99b">
  <xsd:schema xmlns:xsd="http://www.w3.org/2001/XMLSchema" xmlns:xs="http://www.w3.org/2001/XMLSchema" xmlns:p="http://schemas.microsoft.com/office/2006/metadata/properties" xmlns:ns2="12fdfa6a-0822-4afa-9495-d441d6a6fb10" targetNamespace="http://schemas.microsoft.com/office/2006/metadata/properties" ma:root="true" ma:fieldsID="89767f9aa72d4e372d3e569d366812ac" ns2:_="">
    <xsd:import namespace="12fdfa6a-0822-4afa-9495-d441d6a6fb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dfa6a-0822-4afa-9495-d441d6a6f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9F2482-C636-42C4-83AB-2B598B117203}">
  <ds:schemaRefs>
    <ds:schemaRef ds:uri="http://schemas.microsoft.com/sharepoint/v3/contenttype/forms"/>
  </ds:schemaRefs>
</ds:datastoreItem>
</file>

<file path=customXml/itemProps2.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customXml/itemProps4.xml><?xml version="1.0" encoding="utf-8"?>
<ds:datastoreItem xmlns:ds="http://schemas.openxmlformats.org/officeDocument/2006/customXml" ds:itemID="{4AB58640-7249-433F-AFD9-A07B82514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dfa6a-0822-4afa-9495-d441d6a6f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1395</Words>
  <Characters>7957</Characters>
  <Application>Microsoft Office Word</Application>
  <DocSecurity>0</DocSecurity>
  <Lines>66</Lines>
  <Paragraphs>18</Paragraphs>
  <ScaleCrop>false</ScaleCrop>
  <Company>London Borough of Newham</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AdmZahid Hussain</dc:creator>
  <cp:keywords/>
  <cp:lastModifiedBy>Keisha Francis</cp:lastModifiedBy>
  <cp:revision>2</cp:revision>
  <cp:lastPrinted>2008-08-04T10:44:00Z</cp:lastPrinted>
  <dcterms:created xsi:type="dcterms:W3CDTF">2026-09-17T12:39:00Z</dcterms:created>
  <dcterms:modified xsi:type="dcterms:W3CDTF">2026-09-17T12:39:00Z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0x0101003669BC48A8077C45BF2BADA5646E5991</vt:lpwstr>
  </property>
</Properties>
</file>