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00966B81">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77F0048B" w:rsidR="000F532B" w:rsidRPr="00D62604"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727654">
              <w:rPr>
                <w:rFonts w:ascii="Arial" w:hAnsi="Arial" w:cs="Arial"/>
                <w:b/>
                <w:bCs/>
                <w:sz w:val="24"/>
                <w:szCs w:val="24"/>
              </w:rPr>
              <w:t xml:space="preserve"> </w:t>
            </w:r>
            <w:r w:rsidR="00727654" w:rsidRPr="00713154">
              <w:rPr>
                <w:rFonts w:ascii="Arial" w:hAnsi="Arial" w:cs="Arial"/>
                <w:sz w:val="24"/>
                <w:szCs w:val="24"/>
              </w:rPr>
              <w:t>Data Scientist</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5CDF57C5"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727654">
              <w:rPr>
                <w:rFonts w:ascii="Arial" w:hAnsi="Arial" w:cs="Arial"/>
                <w:sz w:val="24"/>
                <w:szCs w:val="24"/>
              </w:rPr>
              <w:t>LOTI</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57B47A74" w14:textId="4DEB4F24"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727654" w:rsidRPr="00713154">
              <w:rPr>
                <w:rFonts w:cs="Arial"/>
                <w:b w:val="0"/>
                <w:bCs/>
                <w:sz w:val="24"/>
                <w:szCs w:val="24"/>
              </w:rPr>
              <w:t>D</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557B446F" w14:textId="1765EF44" w:rsidR="000733A9" w:rsidRPr="00EB0457" w:rsidRDefault="00EC0771" w:rsidP="00306887">
            <w:pPr>
              <w:rPr>
                <w:rFonts w:ascii="Arial" w:hAnsi="Arial" w:cs="Arial"/>
                <w:sz w:val="24"/>
                <w:szCs w:val="24"/>
              </w:rPr>
            </w:pPr>
            <w:r>
              <w:rPr>
                <w:rFonts w:ascii="Arial" w:hAnsi="Arial" w:cs="Arial"/>
                <w:sz w:val="24"/>
                <w:szCs w:val="24"/>
              </w:rPr>
              <w:t>21/01/2026</w:t>
            </w:r>
          </w:p>
        </w:tc>
      </w:tr>
      <w:tr w:rsidR="00FB0A8E" w:rsidRPr="00EB0457" w14:paraId="1D5944CB" w14:textId="77777777" w:rsidTr="4822C53A">
        <w:trPr>
          <w:trHeight w:val="601"/>
        </w:trPr>
        <w:tc>
          <w:tcPr>
            <w:tcW w:w="4546" w:type="dxa"/>
          </w:tcPr>
          <w:p w14:paraId="7EF57018" w14:textId="77777777" w:rsidR="000F532B" w:rsidRDefault="1F83EABE" w:rsidP="000F532B">
            <w:pPr>
              <w:rPr>
                <w:rFonts w:ascii="Arial" w:hAnsi="Arial" w:cs="Arial"/>
                <w:b/>
                <w:bCs/>
                <w:sz w:val="24"/>
                <w:szCs w:val="24"/>
              </w:rPr>
            </w:pPr>
            <w:r w:rsidRPr="1F1442A0">
              <w:rPr>
                <w:rFonts w:ascii="Arial" w:hAnsi="Arial" w:cs="Arial"/>
                <w:b/>
                <w:bCs/>
                <w:sz w:val="24"/>
                <w:szCs w:val="24"/>
              </w:rPr>
              <w:t>Reporting to</w:t>
            </w:r>
            <w:r w:rsidR="00B12CA3" w:rsidRPr="1F1442A0">
              <w:rPr>
                <w:rFonts w:ascii="Arial" w:hAnsi="Arial" w:cs="Arial"/>
                <w:b/>
                <w:bCs/>
                <w:sz w:val="24"/>
                <w:szCs w:val="24"/>
              </w:rPr>
              <w:t xml:space="preserve"> (Line manager of post):</w:t>
            </w:r>
          </w:p>
          <w:p w14:paraId="2FC331B7" w14:textId="0B3F2B8B" w:rsidR="00727654" w:rsidRPr="00713154" w:rsidRDefault="00713154" w:rsidP="00713154">
            <w:pPr>
              <w:rPr>
                <w:rFonts w:ascii="Arial" w:hAnsi="Arial" w:cs="Arial"/>
                <w:sz w:val="24"/>
                <w:szCs w:val="24"/>
              </w:rPr>
            </w:pPr>
            <w:r w:rsidRPr="00713154">
              <w:rPr>
                <w:rFonts w:ascii="Arial" w:hAnsi="Arial" w:cs="Arial"/>
                <w:sz w:val="24"/>
                <w:szCs w:val="24"/>
              </w:rPr>
              <w:t>Data, Smart Cities &amp; Cybersecurity Programme Manager</w:t>
            </w:r>
          </w:p>
        </w:tc>
        <w:tc>
          <w:tcPr>
            <w:tcW w:w="5438" w:type="dxa"/>
            <w:gridSpan w:val="2"/>
          </w:tcPr>
          <w:p w14:paraId="6E5711F8" w14:textId="188AF0DD" w:rsidR="00B12CA3" w:rsidRPr="00B12CA3" w:rsidRDefault="00B12CA3" w:rsidP="006A433D">
            <w:pPr>
              <w:rPr>
                <w:rFonts w:ascii="Arial" w:hAnsi="Arial" w:cs="Arial"/>
                <w:b/>
                <w:bCs/>
                <w:sz w:val="24"/>
                <w:szCs w:val="24"/>
              </w:rPr>
            </w:pPr>
            <w:r w:rsidRPr="1F1442A0">
              <w:rPr>
                <w:rFonts w:ascii="Arial" w:hAnsi="Arial" w:cs="Arial"/>
                <w:b/>
                <w:bCs/>
                <w:sz w:val="24"/>
                <w:szCs w:val="24"/>
              </w:rPr>
              <w:t>Responsible for (Inc Staff and budget responsibility):</w:t>
            </w:r>
            <w:r w:rsidR="0729ED05" w:rsidRPr="1F1442A0">
              <w:rPr>
                <w:rFonts w:ascii="Arial" w:hAnsi="Arial" w:cs="Arial"/>
                <w:b/>
                <w:bCs/>
                <w:sz w:val="24"/>
                <w:szCs w:val="24"/>
              </w:rPr>
              <w:t xml:space="preserve"> </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22E8D310" w14:textId="5B340E55" w:rsidR="00B32809" w:rsidRDefault="00B32809" w:rsidP="00B32809">
      <w:pPr>
        <w:pStyle w:val="Sarah2"/>
        <w:jc w:val="both"/>
        <w:rPr>
          <w:rFonts w:cs="Arial"/>
          <w:sz w:val="22"/>
          <w:szCs w:val="22"/>
        </w:rPr>
      </w:pPr>
      <w:r w:rsidRPr="00B32809">
        <w:rPr>
          <w:rFonts w:cs="Arial"/>
          <w:sz w:val="22"/>
          <w:szCs w:val="22"/>
        </w:rPr>
        <w:t>Overall Purpose of Job</w:t>
      </w:r>
      <w:r w:rsidR="00B12CA3">
        <w:rPr>
          <w:rFonts w:cs="Arial"/>
          <w:sz w:val="22"/>
          <w:szCs w:val="22"/>
        </w:rPr>
        <w:t>:</w:t>
      </w:r>
      <w:r w:rsidRPr="00B32809">
        <w:rPr>
          <w:rFonts w:cs="Arial"/>
          <w:sz w:val="22"/>
          <w:szCs w:val="22"/>
        </w:rPr>
        <w:t xml:space="preserve"> </w:t>
      </w:r>
    </w:p>
    <w:p w14:paraId="58F5BFC3" w14:textId="77777777" w:rsidR="0097728F" w:rsidRPr="00B32809" w:rsidRDefault="0097728F" w:rsidP="00B32809">
      <w:pPr>
        <w:pStyle w:val="Sarah2"/>
        <w:jc w:val="both"/>
        <w:rPr>
          <w:rFonts w:cs="Arial"/>
          <w:sz w:val="22"/>
          <w:szCs w:val="22"/>
        </w:rPr>
      </w:pPr>
    </w:p>
    <w:p w14:paraId="66CA8975" w14:textId="33794960" w:rsidR="00B32809" w:rsidRPr="00C3191F" w:rsidRDefault="00C3191F" w:rsidP="00C3191F">
      <w:pPr>
        <w:pStyle w:val="Sarah2"/>
        <w:jc w:val="both"/>
        <w:rPr>
          <w:rFonts w:cs="Arial"/>
          <w:b w:val="0"/>
          <w:bCs/>
          <w:sz w:val="22"/>
          <w:szCs w:val="22"/>
        </w:rPr>
      </w:pPr>
      <w:r w:rsidRPr="00C3191F">
        <w:rPr>
          <w:rFonts w:cs="Arial"/>
          <w:b w:val="0"/>
          <w:bCs/>
          <w:sz w:val="22"/>
          <w:szCs w:val="22"/>
        </w:rPr>
        <w:t xml:space="preserve">The Data Scientist will work </w:t>
      </w:r>
      <w:r w:rsidR="009252FB">
        <w:rPr>
          <w:rFonts w:cs="Arial"/>
          <w:b w:val="0"/>
          <w:bCs/>
          <w:sz w:val="22"/>
          <w:szCs w:val="22"/>
        </w:rPr>
        <w:t xml:space="preserve">as part of the Ending Homelessness Accelerator Programme (EHAP) </w:t>
      </w:r>
      <w:r w:rsidR="006E1B75">
        <w:rPr>
          <w:rFonts w:cs="Arial"/>
          <w:b w:val="0"/>
          <w:bCs/>
          <w:sz w:val="22"/>
          <w:szCs w:val="22"/>
        </w:rPr>
        <w:t xml:space="preserve">to generate insights, </w:t>
      </w:r>
      <w:r w:rsidR="006E1B75" w:rsidRPr="006E1B75">
        <w:rPr>
          <w:rFonts w:cs="Arial"/>
          <w:b w:val="0"/>
          <w:bCs/>
          <w:sz w:val="22"/>
          <w:szCs w:val="22"/>
        </w:rPr>
        <w:t xml:space="preserve">understand trends, test hypotheses, and inform policy design </w:t>
      </w:r>
      <w:r w:rsidR="006E1B75">
        <w:rPr>
          <w:rFonts w:cs="Arial"/>
          <w:b w:val="0"/>
          <w:bCs/>
          <w:sz w:val="22"/>
          <w:szCs w:val="22"/>
        </w:rPr>
        <w:t>that</w:t>
      </w:r>
      <w:r w:rsidR="006E1B75" w:rsidRPr="006E1B75">
        <w:rPr>
          <w:rFonts w:cs="Arial"/>
          <w:b w:val="0"/>
          <w:bCs/>
          <w:sz w:val="22"/>
          <w:szCs w:val="22"/>
        </w:rPr>
        <w:t xml:space="preserve"> will support Housing Directors across London in their efforts to make homelessness and rough sleeping rare, brief, and non-recurrent.</w:t>
      </w:r>
    </w:p>
    <w:p w14:paraId="030843BF" w14:textId="77777777" w:rsidR="00B32809" w:rsidRDefault="00B32809" w:rsidP="00A109B8">
      <w:pPr>
        <w:pStyle w:val="Sarah2"/>
        <w:jc w:val="both"/>
        <w:rPr>
          <w:rFonts w:cs="Arial"/>
          <w:sz w:val="22"/>
          <w:szCs w:val="22"/>
        </w:rPr>
      </w:pPr>
    </w:p>
    <w:p w14:paraId="007D473E" w14:textId="77777777" w:rsidR="003E6928" w:rsidRDefault="003E6928" w:rsidP="00A109B8">
      <w:pPr>
        <w:pStyle w:val="Sarah2"/>
        <w:jc w:val="both"/>
        <w:rPr>
          <w:rFonts w:cs="Arial"/>
          <w:sz w:val="22"/>
          <w:szCs w:val="22"/>
        </w:rPr>
      </w:pPr>
    </w:p>
    <w:p w14:paraId="39DE7EAD" w14:textId="77777777" w:rsidR="00713154" w:rsidRDefault="00713154" w:rsidP="00666057">
      <w:pPr>
        <w:pStyle w:val="Sarah2"/>
        <w:jc w:val="both"/>
        <w:rPr>
          <w:rFonts w:cs="Arial"/>
          <w:sz w:val="22"/>
          <w:szCs w:val="22"/>
        </w:rPr>
      </w:pPr>
    </w:p>
    <w:p w14:paraId="6D46F9E5" w14:textId="77777777" w:rsidR="00713154" w:rsidRDefault="00713154" w:rsidP="00666057">
      <w:pPr>
        <w:pStyle w:val="Sarah2"/>
        <w:jc w:val="both"/>
        <w:rPr>
          <w:rFonts w:cs="Arial"/>
          <w:sz w:val="22"/>
          <w:szCs w:val="22"/>
        </w:rPr>
      </w:pPr>
    </w:p>
    <w:p w14:paraId="763DB7EC" w14:textId="77777777" w:rsidR="00713154" w:rsidRDefault="00713154" w:rsidP="00666057">
      <w:pPr>
        <w:pStyle w:val="Sarah2"/>
        <w:jc w:val="both"/>
        <w:rPr>
          <w:rFonts w:cs="Arial"/>
          <w:sz w:val="22"/>
          <w:szCs w:val="22"/>
        </w:rPr>
      </w:pPr>
    </w:p>
    <w:p w14:paraId="112E2D89" w14:textId="56EDA773" w:rsidR="00472DD3" w:rsidRDefault="00B32809" w:rsidP="00666057">
      <w:pPr>
        <w:pStyle w:val="Sarah2"/>
        <w:jc w:val="both"/>
        <w:rPr>
          <w:rFonts w:cs="Arial"/>
          <w:sz w:val="22"/>
          <w:szCs w:val="22"/>
        </w:rPr>
      </w:pPr>
      <w:r w:rsidRPr="00B32809">
        <w:rPr>
          <w:rFonts w:cs="Arial"/>
          <w:sz w:val="22"/>
          <w:szCs w:val="22"/>
        </w:rPr>
        <w:lastRenderedPageBreak/>
        <w:t>Job Summary</w:t>
      </w:r>
      <w:r w:rsidR="00B12CA3">
        <w:rPr>
          <w:rFonts w:cs="Arial"/>
          <w:sz w:val="22"/>
          <w:szCs w:val="22"/>
        </w:rPr>
        <w:t>:</w:t>
      </w:r>
    </w:p>
    <w:p w14:paraId="0D208B9E" w14:textId="3498F2BF" w:rsidR="00666057" w:rsidRPr="00666057" w:rsidRDefault="00666057" w:rsidP="00666057">
      <w:pPr>
        <w:pStyle w:val="Sarah2"/>
        <w:jc w:val="both"/>
        <w:rPr>
          <w:rFonts w:cs="Arial"/>
          <w:b w:val="0"/>
          <w:sz w:val="22"/>
          <w:szCs w:val="22"/>
        </w:rPr>
      </w:pPr>
      <w:r w:rsidRPr="00666057">
        <w:rPr>
          <w:rFonts w:cs="Arial"/>
          <w:b w:val="0"/>
          <w:sz w:val="22"/>
          <w:szCs w:val="22"/>
        </w:rPr>
        <w:t>The Data Scientist will be a key contributor to the London Ending Homelessness Accelerator Programme, working collaboratively across LOTI, the Greater London Authority (GLA), London Housing Directors’ Group, local authorities, and a range of key partners.</w:t>
      </w:r>
    </w:p>
    <w:p w14:paraId="5E6045E0" w14:textId="77777777" w:rsidR="00666057" w:rsidRDefault="00666057" w:rsidP="00666057">
      <w:pPr>
        <w:pStyle w:val="Sarah2"/>
        <w:jc w:val="both"/>
        <w:rPr>
          <w:rFonts w:cs="Arial"/>
          <w:b w:val="0"/>
          <w:sz w:val="22"/>
          <w:szCs w:val="22"/>
        </w:rPr>
      </w:pPr>
      <w:r w:rsidRPr="00666057">
        <w:rPr>
          <w:rFonts w:cs="Arial"/>
          <w:b w:val="0"/>
          <w:sz w:val="22"/>
          <w:szCs w:val="22"/>
        </w:rPr>
        <w:t>Working alongside the Data Projects Manager, the Data Scientist will support the programme to answer critical questions about homelessness in London by:</w:t>
      </w:r>
    </w:p>
    <w:p w14:paraId="66CC22F8" w14:textId="77777777" w:rsidR="00666057" w:rsidRPr="00666057" w:rsidRDefault="00666057" w:rsidP="00666057">
      <w:pPr>
        <w:pStyle w:val="Sarah2"/>
        <w:jc w:val="both"/>
        <w:rPr>
          <w:rFonts w:cs="Arial"/>
          <w:b w:val="0"/>
          <w:sz w:val="22"/>
          <w:szCs w:val="22"/>
        </w:rPr>
      </w:pPr>
    </w:p>
    <w:p w14:paraId="2E657912" w14:textId="77777777" w:rsidR="00666057" w:rsidRPr="00666057" w:rsidRDefault="00666057" w:rsidP="00FA5EFE">
      <w:pPr>
        <w:pStyle w:val="Sarah2"/>
        <w:numPr>
          <w:ilvl w:val="0"/>
          <w:numId w:val="18"/>
        </w:numPr>
        <w:jc w:val="both"/>
        <w:rPr>
          <w:rFonts w:cs="Arial"/>
          <w:b w:val="0"/>
          <w:sz w:val="22"/>
          <w:szCs w:val="22"/>
        </w:rPr>
      </w:pPr>
      <w:r w:rsidRPr="00666057">
        <w:rPr>
          <w:rFonts w:cs="Arial"/>
          <w:b w:val="0"/>
          <w:sz w:val="22"/>
          <w:szCs w:val="22"/>
        </w:rPr>
        <w:t>Generating rapid insights from existing rough sleeping and homelessness data sets.</w:t>
      </w:r>
    </w:p>
    <w:p w14:paraId="05E26116" w14:textId="77777777" w:rsidR="00666057" w:rsidRPr="00666057" w:rsidRDefault="00666057" w:rsidP="00FA5EFE">
      <w:pPr>
        <w:pStyle w:val="Sarah2"/>
        <w:numPr>
          <w:ilvl w:val="0"/>
          <w:numId w:val="18"/>
        </w:numPr>
        <w:jc w:val="both"/>
        <w:rPr>
          <w:rFonts w:cs="Arial"/>
          <w:b w:val="0"/>
          <w:sz w:val="22"/>
          <w:szCs w:val="22"/>
        </w:rPr>
      </w:pPr>
      <w:r w:rsidRPr="00666057">
        <w:rPr>
          <w:rFonts w:cs="Arial"/>
          <w:b w:val="0"/>
          <w:sz w:val="22"/>
          <w:szCs w:val="22"/>
        </w:rPr>
        <w:t>Building engagement and understanding of the data across the boroughs.</w:t>
      </w:r>
    </w:p>
    <w:p w14:paraId="58B34FA6" w14:textId="77777777" w:rsidR="00666057" w:rsidRPr="00666057" w:rsidRDefault="00666057" w:rsidP="00FA5EFE">
      <w:pPr>
        <w:pStyle w:val="Sarah2"/>
        <w:numPr>
          <w:ilvl w:val="0"/>
          <w:numId w:val="18"/>
        </w:numPr>
        <w:jc w:val="both"/>
        <w:rPr>
          <w:rFonts w:cs="Arial"/>
          <w:b w:val="0"/>
          <w:sz w:val="22"/>
          <w:szCs w:val="22"/>
        </w:rPr>
      </w:pPr>
      <w:r w:rsidRPr="00666057">
        <w:rPr>
          <w:rFonts w:cs="Arial"/>
          <w:b w:val="0"/>
          <w:sz w:val="22"/>
          <w:szCs w:val="22"/>
        </w:rPr>
        <w:t>Developing the data collection and analysis capability of the programme and its partners.</w:t>
      </w:r>
    </w:p>
    <w:p w14:paraId="72037828" w14:textId="77777777" w:rsidR="00666057" w:rsidRPr="00666057" w:rsidRDefault="00666057" w:rsidP="00FA5EFE">
      <w:pPr>
        <w:pStyle w:val="Sarah2"/>
        <w:numPr>
          <w:ilvl w:val="0"/>
          <w:numId w:val="18"/>
        </w:numPr>
        <w:jc w:val="both"/>
        <w:rPr>
          <w:rFonts w:cs="Arial"/>
          <w:b w:val="0"/>
          <w:sz w:val="22"/>
          <w:szCs w:val="22"/>
        </w:rPr>
      </w:pPr>
      <w:r w:rsidRPr="00666057">
        <w:rPr>
          <w:rFonts w:cs="Arial"/>
          <w:b w:val="0"/>
          <w:sz w:val="22"/>
          <w:szCs w:val="22"/>
        </w:rPr>
        <w:t>Experimenting with innovative analytical methods to improve the efficiency and effectiveness of homelessness data analysis and share lessons learned.</w:t>
      </w:r>
    </w:p>
    <w:p w14:paraId="567A000B" w14:textId="74D2EF7D" w:rsidR="003E6928" w:rsidRDefault="003E6928" w:rsidP="00E94056">
      <w:pPr>
        <w:pStyle w:val="Sarah2"/>
        <w:jc w:val="both"/>
        <w:rPr>
          <w:rFonts w:cs="Arial"/>
          <w:sz w:val="22"/>
          <w:szCs w:val="22"/>
        </w:rPr>
      </w:pPr>
    </w:p>
    <w:p w14:paraId="0E430459" w14:textId="77777777" w:rsidR="003E6928" w:rsidRDefault="003E6928" w:rsidP="00E94056">
      <w:pPr>
        <w:pStyle w:val="Sarah2"/>
        <w:jc w:val="both"/>
        <w:rPr>
          <w:rFonts w:cs="Arial"/>
          <w:sz w:val="22"/>
          <w:szCs w:val="22"/>
        </w:rPr>
      </w:pPr>
    </w:p>
    <w:p w14:paraId="1AB97557" w14:textId="21608109" w:rsidR="00B32809" w:rsidRDefault="00B32809" w:rsidP="00E94056">
      <w:pPr>
        <w:pStyle w:val="Sarah2"/>
        <w:jc w:val="both"/>
        <w:rPr>
          <w:rFonts w:cs="Arial"/>
          <w:sz w:val="22"/>
          <w:szCs w:val="22"/>
        </w:rPr>
      </w:pPr>
      <w:r w:rsidRPr="00B32809">
        <w:rPr>
          <w:rFonts w:cs="Arial"/>
          <w:sz w:val="22"/>
          <w:szCs w:val="22"/>
        </w:rPr>
        <w:t>Key Tasks and Accountabilities:</w:t>
      </w:r>
    </w:p>
    <w:p w14:paraId="57D758D4" w14:textId="77777777" w:rsidR="00D62604" w:rsidRDefault="00D62604" w:rsidP="00B32809">
      <w:pPr>
        <w:pStyle w:val="Sarah2"/>
        <w:jc w:val="both"/>
        <w:rPr>
          <w:rFonts w:cs="Arial"/>
          <w:b w:val="0"/>
          <w:i/>
          <w:sz w:val="22"/>
          <w:szCs w:val="22"/>
        </w:rPr>
      </w:pPr>
    </w:p>
    <w:p w14:paraId="39867754" w14:textId="690F18AA" w:rsidR="00B32809" w:rsidRPr="00C3191F" w:rsidRDefault="00B32809" w:rsidP="00C3191F">
      <w:pPr>
        <w:pStyle w:val="Sarah2"/>
        <w:jc w:val="both"/>
        <w:rPr>
          <w:rFonts w:cs="Arial"/>
          <w:b w:val="0"/>
          <w:i/>
          <w:sz w:val="22"/>
          <w:szCs w:val="22"/>
        </w:rPr>
      </w:pPr>
      <w:r w:rsidRPr="0097728F">
        <w:rPr>
          <w:rFonts w:cs="Arial"/>
          <w:b w:val="0"/>
          <w:i/>
          <w:sz w:val="22"/>
          <w:szCs w:val="22"/>
        </w:rPr>
        <w:t>Key tasks and accountabilities are intended to be a guide to the range and level of work expected of the post holder.</w:t>
      </w:r>
      <w:r w:rsidR="00472DD3" w:rsidRPr="0097728F">
        <w:rPr>
          <w:rFonts w:cs="Arial"/>
          <w:b w:val="0"/>
          <w:i/>
          <w:sz w:val="22"/>
          <w:szCs w:val="22"/>
        </w:rPr>
        <w:t xml:space="preserve"> </w:t>
      </w:r>
      <w:r w:rsidRPr="0097728F">
        <w:rPr>
          <w:rFonts w:cs="Arial"/>
          <w:b w:val="0"/>
          <w:i/>
          <w:sz w:val="22"/>
          <w:szCs w:val="22"/>
        </w:rPr>
        <w:t xml:space="preserve">This is not an exhaustive list of all tasks that may fall to the post holder and employees will be expected to carry out such other reasonable duties which may be required from time to time. </w:t>
      </w:r>
    </w:p>
    <w:p w14:paraId="769CB28B" w14:textId="77777777" w:rsidR="0097728F" w:rsidRDefault="0097728F" w:rsidP="00B32809">
      <w:pPr>
        <w:pStyle w:val="Sarah2"/>
        <w:jc w:val="both"/>
        <w:rPr>
          <w:rFonts w:cs="Arial"/>
          <w:sz w:val="22"/>
          <w:szCs w:val="22"/>
        </w:rPr>
      </w:pPr>
    </w:p>
    <w:p w14:paraId="747A8750" w14:textId="77777777" w:rsidR="00B32809" w:rsidRDefault="00B32809" w:rsidP="00B32809">
      <w:pPr>
        <w:pStyle w:val="Sarah2"/>
        <w:jc w:val="both"/>
        <w:rPr>
          <w:rFonts w:cs="Arial"/>
          <w:sz w:val="22"/>
          <w:szCs w:val="22"/>
        </w:rPr>
      </w:pPr>
      <w:r w:rsidRPr="1F1442A0">
        <w:rPr>
          <w:rFonts w:cs="Arial"/>
          <w:sz w:val="22"/>
          <w:szCs w:val="22"/>
        </w:rPr>
        <w:t>To undertake all responsibilities listed below:</w:t>
      </w:r>
    </w:p>
    <w:p w14:paraId="066CECAD" w14:textId="77777777" w:rsidR="00C3191F" w:rsidRDefault="00C3191F" w:rsidP="00B32809">
      <w:pPr>
        <w:pStyle w:val="Sarah2"/>
        <w:jc w:val="both"/>
        <w:rPr>
          <w:rFonts w:cs="Arial"/>
          <w:sz w:val="22"/>
          <w:szCs w:val="22"/>
        </w:rPr>
      </w:pPr>
    </w:p>
    <w:p w14:paraId="4AF9401D" w14:textId="77777777" w:rsidR="00C3191F" w:rsidRPr="00C3191F" w:rsidRDefault="00C3191F" w:rsidP="00C3191F">
      <w:pPr>
        <w:pStyle w:val="Sarah2"/>
        <w:jc w:val="both"/>
        <w:rPr>
          <w:rFonts w:cs="Arial"/>
          <w:bCs/>
          <w:sz w:val="22"/>
          <w:szCs w:val="22"/>
        </w:rPr>
      </w:pPr>
      <w:r w:rsidRPr="00C3191F">
        <w:rPr>
          <w:rFonts w:cs="Arial"/>
          <w:bCs/>
          <w:sz w:val="22"/>
          <w:szCs w:val="22"/>
        </w:rPr>
        <w:t>Analysis and Insight Generation</w:t>
      </w:r>
    </w:p>
    <w:p w14:paraId="571D6A5B" w14:textId="77777777" w:rsidR="00C3191F" w:rsidRPr="00C3191F" w:rsidRDefault="00C3191F" w:rsidP="00FA5EFE">
      <w:pPr>
        <w:pStyle w:val="Sarah2"/>
        <w:numPr>
          <w:ilvl w:val="0"/>
          <w:numId w:val="4"/>
        </w:numPr>
        <w:jc w:val="both"/>
        <w:rPr>
          <w:rFonts w:cs="Arial"/>
          <w:b w:val="0"/>
          <w:bCs/>
          <w:sz w:val="22"/>
          <w:szCs w:val="22"/>
        </w:rPr>
      </w:pPr>
      <w:r w:rsidRPr="00C3191F">
        <w:rPr>
          <w:rFonts w:cs="Arial"/>
          <w:b w:val="0"/>
          <w:bCs/>
          <w:sz w:val="22"/>
          <w:szCs w:val="22"/>
        </w:rPr>
        <w:t>Select and apply appropriate and innovative analytical techniques to data and synthesise findings, specifically focusing on homelessness and rough sleeping datasets, including the Rough Sleeping Insights Tool, Temporary Accommodation, Inter-Borough Accommodation Agreement and more.</w:t>
      </w:r>
    </w:p>
    <w:p w14:paraId="1E860C63" w14:textId="77777777" w:rsidR="00C3191F" w:rsidRPr="00C3191F" w:rsidRDefault="00C3191F" w:rsidP="00FA5EFE">
      <w:pPr>
        <w:pStyle w:val="Sarah2"/>
        <w:numPr>
          <w:ilvl w:val="0"/>
          <w:numId w:val="4"/>
        </w:numPr>
        <w:jc w:val="both"/>
        <w:rPr>
          <w:rFonts w:cs="Arial"/>
          <w:b w:val="0"/>
          <w:bCs/>
          <w:sz w:val="22"/>
          <w:szCs w:val="22"/>
        </w:rPr>
      </w:pPr>
      <w:r w:rsidRPr="00C3191F">
        <w:rPr>
          <w:rFonts w:cs="Arial"/>
          <w:b w:val="0"/>
          <w:bCs/>
          <w:sz w:val="22"/>
          <w:szCs w:val="22"/>
        </w:rPr>
        <w:t>Work as part of a multidisciplinary team, taking responsibility for analysis undertaken in response to outcomes and requirements identified by the team.</w:t>
      </w:r>
    </w:p>
    <w:p w14:paraId="1795F7F3" w14:textId="77777777" w:rsidR="00C3191F" w:rsidRPr="00C3191F" w:rsidRDefault="00C3191F" w:rsidP="00FA5EFE">
      <w:pPr>
        <w:pStyle w:val="Sarah2"/>
        <w:numPr>
          <w:ilvl w:val="0"/>
          <w:numId w:val="4"/>
        </w:numPr>
        <w:jc w:val="both"/>
        <w:rPr>
          <w:rFonts w:cs="Arial"/>
          <w:b w:val="0"/>
          <w:bCs/>
          <w:sz w:val="22"/>
          <w:szCs w:val="22"/>
        </w:rPr>
      </w:pPr>
      <w:r w:rsidRPr="00C3191F">
        <w:rPr>
          <w:rFonts w:cs="Arial"/>
          <w:b w:val="0"/>
          <w:bCs/>
          <w:sz w:val="22"/>
          <w:szCs w:val="22"/>
        </w:rPr>
        <w:t>Develop basic forecasting and predictive models to anticipate trends in homelessness and rough sleeping, helping to inform proactive policy responses.</w:t>
      </w:r>
    </w:p>
    <w:p w14:paraId="6F55F1C7" w14:textId="77777777" w:rsidR="00C3191F" w:rsidRPr="00C3191F" w:rsidRDefault="00C3191F" w:rsidP="00FA5EFE">
      <w:pPr>
        <w:pStyle w:val="Sarah2"/>
        <w:numPr>
          <w:ilvl w:val="0"/>
          <w:numId w:val="4"/>
        </w:numPr>
        <w:jc w:val="both"/>
        <w:rPr>
          <w:rFonts w:cs="Arial"/>
          <w:b w:val="0"/>
          <w:bCs/>
          <w:sz w:val="22"/>
          <w:szCs w:val="22"/>
        </w:rPr>
      </w:pPr>
      <w:r w:rsidRPr="00C3191F">
        <w:rPr>
          <w:rFonts w:cs="Arial"/>
          <w:b w:val="0"/>
          <w:bCs/>
          <w:sz w:val="22"/>
          <w:szCs w:val="22"/>
        </w:rPr>
        <w:t>Interpret and identify patterns in data for a range of audiences, helping them understand potential conclusions and opportunities, and suggesting next steps for policy and intervention.</w:t>
      </w:r>
    </w:p>
    <w:p w14:paraId="4F294A97" w14:textId="77777777" w:rsidR="00C3191F" w:rsidRPr="00C3191F" w:rsidRDefault="00C3191F" w:rsidP="00FA5EFE">
      <w:pPr>
        <w:pStyle w:val="Sarah2"/>
        <w:numPr>
          <w:ilvl w:val="0"/>
          <w:numId w:val="4"/>
        </w:numPr>
        <w:jc w:val="both"/>
        <w:rPr>
          <w:rFonts w:cs="Arial"/>
          <w:b w:val="0"/>
          <w:bCs/>
          <w:sz w:val="22"/>
          <w:szCs w:val="22"/>
        </w:rPr>
      </w:pPr>
      <w:r w:rsidRPr="00C3191F">
        <w:rPr>
          <w:rFonts w:cs="Arial"/>
          <w:b w:val="0"/>
          <w:bCs/>
          <w:sz w:val="22"/>
          <w:szCs w:val="22"/>
        </w:rPr>
        <w:t>Experiment with innovative methods to conduct analysis and share lessons learned with analysts in partner organisations to improve the efficiency and effectiveness of homelessness data analysis.</w:t>
      </w:r>
    </w:p>
    <w:p w14:paraId="7E1F60E3" w14:textId="77777777" w:rsidR="00C3191F" w:rsidRDefault="00C3191F" w:rsidP="00FA5EFE">
      <w:pPr>
        <w:pStyle w:val="Sarah2"/>
        <w:numPr>
          <w:ilvl w:val="0"/>
          <w:numId w:val="4"/>
        </w:numPr>
        <w:jc w:val="both"/>
        <w:rPr>
          <w:rFonts w:cs="Arial"/>
          <w:b w:val="0"/>
          <w:bCs/>
          <w:sz w:val="22"/>
          <w:szCs w:val="22"/>
        </w:rPr>
      </w:pPr>
      <w:r w:rsidRPr="00C3191F">
        <w:rPr>
          <w:rFonts w:cs="Arial"/>
          <w:b w:val="0"/>
          <w:bCs/>
          <w:sz w:val="22"/>
          <w:szCs w:val="22"/>
        </w:rPr>
        <w:t>Proactively ensure that data collection and analysis is organisationally effective and duplication is minimised.</w:t>
      </w:r>
    </w:p>
    <w:p w14:paraId="40490F4E" w14:textId="77777777" w:rsidR="00C3191F" w:rsidRPr="00C3191F" w:rsidRDefault="00C3191F" w:rsidP="00C3191F">
      <w:pPr>
        <w:pStyle w:val="Sarah2"/>
        <w:ind w:left="720"/>
        <w:jc w:val="both"/>
        <w:rPr>
          <w:rFonts w:cs="Arial"/>
          <w:b w:val="0"/>
          <w:bCs/>
          <w:sz w:val="22"/>
          <w:szCs w:val="22"/>
        </w:rPr>
      </w:pPr>
    </w:p>
    <w:p w14:paraId="14D4E319" w14:textId="77777777" w:rsidR="00C3191F" w:rsidRPr="00C3191F" w:rsidRDefault="00C3191F" w:rsidP="00C3191F">
      <w:pPr>
        <w:pStyle w:val="Sarah2"/>
        <w:jc w:val="both"/>
        <w:rPr>
          <w:rFonts w:cs="Arial"/>
          <w:bCs/>
          <w:sz w:val="22"/>
          <w:szCs w:val="22"/>
        </w:rPr>
      </w:pPr>
      <w:r w:rsidRPr="00C3191F">
        <w:rPr>
          <w:rFonts w:cs="Arial"/>
          <w:bCs/>
          <w:sz w:val="22"/>
          <w:szCs w:val="22"/>
        </w:rPr>
        <w:t>Data Handling, Quality and Visualisation</w:t>
      </w:r>
    </w:p>
    <w:p w14:paraId="4618E8A9" w14:textId="77777777" w:rsidR="00C3191F" w:rsidRPr="00C3191F" w:rsidRDefault="00C3191F" w:rsidP="00FA5EFE">
      <w:pPr>
        <w:pStyle w:val="Sarah2"/>
        <w:numPr>
          <w:ilvl w:val="0"/>
          <w:numId w:val="5"/>
        </w:numPr>
        <w:jc w:val="both"/>
        <w:rPr>
          <w:rFonts w:cs="Arial"/>
          <w:b w:val="0"/>
          <w:bCs/>
          <w:sz w:val="22"/>
          <w:szCs w:val="22"/>
        </w:rPr>
      </w:pPr>
      <w:r w:rsidRPr="00C3191F">
        <w:rPr>
          <w:rFonts w:cs="Arial"/>
          <w:b w:val="0"/>
          <w:bCs/>
          <w:sz w:val="22"/>
          <w:szCs w:val="22"/>
        </w:rPr>
        <w:t>Prepare and cleanse data with experience at data cleaning and preprocessing techniques such as removing duplicates, handling missing data, and data normalisation, ensuring its accuracy and fitness for purpose.</w:t>
      </w:r>
    </w:p>
    <w:p w14:paraId="44A2662C" w14:textId="77777777" w:rsidR="00C3191F" w:rsidRDefault="00C3191F" w:rsidP="00FA5EFE">
      <w:pPr>
        <w:pStyle w:val="Sarah2"/>
        <w:numPr>
          <w:ilvl w:val="0"/>
          <w:numId w:val="5"/>
        </w:numPr>
        <w:jc w:val="both"/>
        <w:rPr>
          <w:rFonts w:cs="Arial"/>
          <w:b w:val="0"/>
          <w:bCs/>
          <w:sz w:val="22"/>
          <w:szCs w:val="22"/>
        </w:rPr>
      </w:pPr>
      <w:r w:rsidRPr="00C3191F">
        <w:rPr>
          <w:rFonts w:cs="Arial"/>
          <w:b w:val="0"/>
          <w:bCs/>
          <w:sz w:val="22"/>
          <w:szCs w:val="22"/>
        </w:rPr>
        <w:t>Use data visualisation tools to create visuals from complex datasets, telling compelling stories that are relevant to policy goals and can be acted upon by stakeholders.</w:t>
      </w:r>
    </w:p>
    <w:p w14:paraId="0879CCA3" w14:textId="77777777" w:rsidR="00C3191F" w:rsidRPr="00C3191F" w:rsidRDefault="00C3191F" w:rsidP="00C3191F">
      <w:pPr>
        <w:pStyle w:val="Sarah2"/>
        <w:ind w:left="720"/>
        <w:jc w:val="both"/>
        <w:rPr>
          <w:rFonts w:cs="Arial"/>
          <w:b w:val="0"/>
          <w:bCs/>
          <w:sz w:val="22"/>
          <w:szCs w:val="22"/>
        </w:rPr>
      </w:pPr>
    </w:p>
    <w:p w14:paraId="25368A77" w14:textId="77777777" w:rsidR="00C3191F" w:rsidRPr="00C3191F" w:rsidRDefault="00C3191F" w:rsidP="00C3191F">
      <w:pPr>
        <w:pStyle w:val="Sarah2"/>
        <w:jc w:val="both"/>
        <w:rPr>
          <w:rFonts w:cs="Arial"/>
          <w:bCs/>
          <w:sz w:val="22"/>
          <w:szCs w:val="22"/>
        </w:rPr>
      </w:pPr>
      <w:r w:rsidRPr="00C3191F">
        <w:rPr>
          <w:rFonts w:cs="Arial"/>
          <w:bCs/>
          <w:sz w:val="22"/>
          <w:szCs w:val="22"/>
        </w:rPr>
        <w:t>Collaboration and Communication</w:t>
      </w:r>
    </w:p>
    <w:p w14:paraId="386AC0F6" w14:textId="77777777" w:rsidR="00C3191F" w:rsidRPr="00C3191F" w:rsidRDefault="00C3191F" w:rsidP="00FA5EFE">
      <w:pPr>
        <w:pStyle w:val="Sarah2"/>
        <w:numPr>
          <w:ilvl w:val="0"/>
          <w:numId w:val="6"/>
        </w:numPr>
        <w:jc w:val="both"/>
        <w:rPr>
          <w:rFonts w:cs="Arial"/>
          <w:b w:val="0"/>
          <w:bCs/>
          <w:sz w:val="22"/>
          <w:szCs w:val="22"/>
        </w:rPr>
      </w:pPr>
      <w:r w:rsidRPr="00C3191F">
        <w:rPr>
          <w:rFonts w:cs="Arial"/>
          <w:b w:val="0"/>
          <w:bCs/>
          <w:sz w:val="22"/>
          <w:szCs w:val="22"/>
        </w:rPr>
        <w:t>Effectively communicate with technical and non-technical stakeholders, including tailoring communication to specific audiences.</w:t>
      </w:r>
    </w:p>
    <w:p w14:paraId="72796D03" w14:textId="77777777" w:rsidR="00C3191F" w:rsidRPr="00C3191F" w:rsidRDefault="00C3191F" w:rsidP="00FA5EFE">
      <w:pPr>
        <w:pStyle w:val="Sarah2"/>
        <w:numPr>
          <w:ilvl w:val="0"/>
          <w:numId w:val="6"/>
        </w:numPr>
        <w:jc w:val="both"/>
        <w:rPr>
          <w:rFonts w:cs="Arial"/>
          <w:b w:val="0"/>
          <w:bCs/>
          <w:sz w:val="22"/>
          <w:szCs w:val="22"/>
        </w:rPr>
      </w:pPr>
      <w:r w:rsidRPr="00C3191F">
        <w:rPr>
          <w:rFonts w:cs="Arial"/>
          <w:b w:val="0"/>
          <w:bCs/>
          <w:sz w:val="22"/>
          <w:szCs w:val="22"/>
        </w:rPr>
        <w:lastRenderedPageBreak/>
        <w:t>Proactively seek perspectives from non-analytical peers including subject matter experts and frontline workers to support projects and gain richer user insights.</w:t>
      </w:r>
    </w:p>
    <w:p w14:paraId="37580F84" w14:textId="77777777" w:rsidR="00C3191F" w:rsidRPr="00C3191F" w:rsidRDefault="00C3191F" w:rsidP="00FA5EFE">
      <w:pPr>
        <w:pStyle w:val="Sarah2"/>
        <w:numPr>
          <w:ilvl w:val="0"/>
          <w:numId w:val="6"/>
        </w:numPr>
        <w:jc w:val="both"/>
        <w:rPr>
          <w:rFonts w:cs="Arial"/>
          <w:b w:val="0"/>
          <w:bCs/>
          <w:sz w:val="22"/>
          <w:szCs w:val="22"/>
        </w:rPr>
      </w:pPr>
      <w:r w:rsidRPr="00C3191F">
        <w:rPr>
          <w:rFonts w:cs="Arial"/>
          <w:b w:val="0"/>
          <w:bCs/>
          <w:sz w:val="22"/>
          <w:szCs w:val="22"/>
        </w:rPr>
        <w:t>Manage the production of best practice guides for data analysis within the team.</w:t>
      </w:r>
    </w:p>
    <w:p w14:paraId="48580582" w14:textId="77777777" w:rsidR="00C3191F" w:rsidRDefault="00C3191F" w:rsidP="00FA5EFE">
      <w:pPr>
        <w:pStyle w:val="Sarah2"/>
        <w:numPr>
          <w:ilvl w:val="0"/>
          <w:numId w:val="6"/>
        </w:numPr>
        <w:jc w:val="both"/>
        <w:rPr>
          <w:rFonts w:cs="Arial"/>
          <w:b w:val="0"/>
          <w:bCs/>
          <w:sz w:val="22"/>
          <w:szCs w:val="22"/>
        </w:rPr>
      </w:pPr>
      <w:r w:rsidRPr="00C3191F">
        <w:rPr>
          <w:rFonts w:cs="Arial"/>
          <w:b w:val="0"/>
          <w:bCs/>
          <w:sz w:val="22"/>
          <w:szCs w:val="22"/>
        </w:rPr>
        <w:t>Proactively build relationships that enable effective cross organisation collaboration within the Pan-London team and with external partners.</w:t>
      </w:r>
    </w:p>
    <w:p w14:paraId="42D79601" w14:textId="77777777" w:rsidR="00C3191F" w:rsidRPr="00C3191F" w:rsidRDefault="00C3191F" w:rsidP="00C3191F">
      <w:pPr>
        <w:pStyle w:val="Sarah2"/>
        <w:ind w:left="720"/>
        <w:jc w:val="both"/>
        <w:rPr>
          <w:rFonts w:cs="Arial"/>
          <w:b w:val="0"/>
          <w:bCs/>
          <w:sz w:val="22"/>
          <w:szCs w:val="22"/>
        </w:rPr>
      </w:pPr>
    </w:p>
    <w:p w14:paraId="73D81BCC" w14:textId="77777777" w:rsidR="00C3191F" w:rsidRPr="00C3191F" w:rsidRDefault="00C3191F" w:rsidP="00C3191F">
      <w:pPr>
        <w:pStyle w:val="Sarah2"/>
        <w:jc w:val="both"/>
        <w:rPr>
          <w:rFonts w:cs="Arial"/>
          <w:sz w:val="22"/>
          <w:szCs w:val="22"/>
        </w:rPr>
      </w:pPr>
      <w:r w:rsidRPr="00C3191F">
        <w:rPr>
          <w:rFonts w:cs="Arial"/>
          <w:bCs/>
          <w:sz w:val="22"/>
          <w:szCs w:val="22"/>
        </w:rPr>
        <w:t>Innovation</w:t>
      </w:r>
    </w:p>
    <w:p w14:paraId="44AF5D91" w14:textId="77777777" w:rsidR="00C3191F" w:rsidRPr="00C3191F" w:rsidRDefault="00C3191F" w:rsidP="00FA5EFE">
      <w:pPr>
        <w:pStyle w:val="Sarah2"/>
        <w:numPr>
          <w:ilvl w:val="0"/>
          <w:numId w:val="7"/>
        </w:numPr>
        <w:jc w:val="both"/>
        <w:rPr>
          <w:rFonts w:cs="Arial"/>
          <w:b w:val="0"/>
          <w:bCs/>
          <w:sz w:val="22"/>
          <w:szCs w:val="22"/>
        </w:rPr>
      </w:pPr>
      <w:r w:rsidRPr="00C3191F">
        <w:rPr>
          <w:rFonts w:cs="Arial"/>
          <w:b w:val="0"/>
          <w:bCs/>
          <w:sz w:val="22"/>
          <w:szCs w:val="22"/>
        </w:rPr>
        <w:t>Work with the Data Projects Manager to identify user requirements and feed these into future feature and functionality development</w:t>
      </w:r>
    </w:p>
    <w:p w14:paraId="6DE37D80" w14:textId="77777777" w:rsidR="00C3191F" w:rsidRDefault="00C3191F" w:rsidP="00FA5EFE">
      <w:pPr>
        <w:pStyle w:val="Sarah2"/>
        <w:numPr>
          <w:ilvl w:val="0"/>
          <w:numId w:val="7"/>
        </w:numPr>
        <w:jc w:val="both"/>
        <w:rPr>
          <w:rFonts w:cs="Arial"/>
          <w:b w:val="0"/>
          <w:bCs/>
          <w:sz w:val="22"/>
          <w:szCs w:val="22"/>
        </w:rPr>
      </w:pPr>
      <w:r w:rsidRPr="00C3191F">
        <w:rPr>
          <w:rFonts w:cs="Arial"/>
          <w:b w:val="0"/>
          <w:bCs/>
          <w:sz w:val="22"/>
          <w:szCs w:val="22"/>
        </w:rPr>
        <w:t>Actively seek out new and insightful ways to present and visualise statistical data related to homelessness and rough sleeping to boost user engagement and policy impact.</w:t>
      </w:r>
    </w:p>
    <w:p w14:paraId="33B9E9D2" w14:textId="77777777" w:rsidR="00C3191F" w:rsidRDefault="00C3191F" w:rsidP="00C3191F">
      <w:pPr>
        <w:pStyle w:val="Sarah2"/>
        <w:ind w:left="360"/>
        <w:jc w:val="both"/>
        <w:rPr>
          <w:rFonts w:cs="Arial"/>
          <w:bCs/>
          <w:sz w:val="22"/>
          <w:szCs w:val="22"/>
        </w:rPr>
      </w:pPr>
    </w:p>
    <w:p w14:paraId="4EF6C1FA" w14:textId="03321771" w:rsidR="0099752F" w:rsidRDefault="00A3100F" w:rsidP="00C3191F">
      <w:pPr>
        <w:pStyle w:val="Sarah2"/>
        <w:ind w:left="360"/>
        <w:jc w:val="both"/>
        <w:rPr>
          <w:rFonts w:cs="Arial"/>
          <w:bCs/>
          <w:sz w:val="22"/>
          <w:szCs w:val="22"/>
        </w:rPr>
      </w:pPr>
      <w:r w:rsidRPr="00C3191F">
        <w:rPr>
          <w:rFonts w:cs="Arial"/>
          <w:bCs/>
          <w:sz w:val="22"/>
          <w:szCs w:val="22"/>
        </w:rPr>
        <w:t>Any o</w:t>
      </w:r>
      <w:r w:rsidR="0099752F" w:rsidRPr="00C3191F">
        <w:rPr>
          <w:rFonts w:cs="Arial"/>
          <w:bCs/>
          <w:sz w:val="22"/>
          <w:szCs w:val="22"/>
        </w:rPr>
        <w:t xml:space="preserve">ther </w:t>
      </w:r>
      <w:r w:rsidRPr="00C3191F">
        <w:rPr>
          <w:rFonts w:cs="Arial"/>
          <w:bCs/>
          <w:sz w:val="22"/>
          <w:szCs w:val="22"/>
        </w:rPr>
        <w:t>d</w:t>
      </w:r>
      <w:r w:rsidR="0099752F" w:rsidRPr="00C3191F">
        <w:rPr>
          <w:rFonts w:cs="Arial"/>
          <w:bCs/>
          <w:sz w:val="22"/>
          <w:szCs w:val="22"/>
        </w:rPr>
        <w:t>uties</w:t>
      </w:r>
      <w:r w:rsidRPr="00C3191F">
        <w:rPr>
          <w:rFonts w:cs="Arial"/>
          <w:bCs/>
          <w:sz w:val="22"/>
          <w:szCs w:val="22"/>
        </w:rPr>
        <w:t xml:space="preserve"> commensurate with the role</w:t>
      </w:r>
    </w:p>
    <w:p w14:paraId="4A170D1D" w14:textId="77777777" w:rsidR="00EC0771" w:rsidRDefault="00EC0771" w:rsidP="00C3191F">
      <w:pPr>
        <w:pStyle w:val="Sarah2"/>
        <w:ind w:left="360"/>
        <w:jc w:val="both"/>
        <w:rPr>
          <w:rFonts w:cs="Arial"/>
          <w:bCs/>
          <w:sz w:val="22"/>
          <w:szCs w:val="22"/>
        </w:rPr>
      </w:pPr>
    </w:p>
    <w:p w14:paraId="46CD03F6" w14:textId="77777777" w:rsidR="00EC0771" w:rsidRPr="00EC0771" w:rsidRDefault="00EC0771" w:rsidP="00EC0771">
      <w:pPr>
        <w:pStyle w:val="Sarah2"/>
        <w:ind w:left="360"/>
        <w:rPr>
          <w:rFonts w:cs="Arial"/>
          <w:bCs/>
          <w:sz w:val="22"/>
          <w:szCs w:val="22"/>
        </w:rPr>
      </w:pPr>
      <w:r w:rsidRPr="00EC0771">
        <w:rPr>
          <w:rFonts w:cs="Arial"/>
          <w:bCs/>
          <w:sz w:val="22"/>
          <w:szCs w:val="22"/>
        </w:rPr>
        <w:t>How We Work</w:t>
      </w:r>
    </w:p>
    <w:p w14:paraId="421DD1E9" w14:textId="77777777" w:rsidR="00EC0771" w:rsidRPr="00EC0771" w:rsidRDefault="00EC0771" w:rsidP="00EC0771">
      <w:pPr>
        <w:pStyle w:val="Sarah2"/>
        <w:ind w:left="360"/>
        <w:rPr>
          <w:rFonts w:cs="Arial"/>
          <w:b w:val="0"/>
          <w:sz w:val="22"/>
          <w:szCs w:val="22"/>
        </w:rPr>
      </w:pPr>
      <w:r w:rsidRPr="00EC0771">
        <w:rPr>
          <w:rFonts w:cs="Arial"/>
          <w:b w:val="0"/>
          <w:sz w:val="22"/>
          <w:szCs w:val="22"/>
        </w:rPr>
        <w:t>The LOTI team is currently made up of ten people. While small, LOTI can draw on the time, ideas and talents of dozens of people from across all our members. We are committed to being a high-performing team, constantly reviewing, learning and adapting our ways of working, and operating in a high-challenge, high-support culture.</w:t>
      </w:r>
    </w:p>
    <w:p w14:paraId="0D0AB48F" w14:textId="77777777" w:rsidR="00EC0771" w:rsidRPr="00EC0771" w:rsidRDefault="00EC0771" w:rsidP="00EC0771">
      <w:pPr>
        <w:pStyle w:val="Sarah2"/>
        <w:ind w:left="360"/>
        <w:jc w:val="both"/>
        <w:rPr>
          <w:rFonts w:cs="Arial"/>
          <w:bCs/>
          <w:sz w:val="22"/>
          <w:szCs w:val="22"/>
        </w:rPr>
      </w:pPr>
    </w:p>
    <w:p w14:paraId="6EBD8E6A" w14:textId="77777777" w:rsidR="00EC0771" w:rsidRPr="00EC0771" w:rsidRDefault="00EC0771" w:rsidP="00EC0771">
      <w:pPr>
        <w:pStyle w:val="Sarah2"/>
        <w:ind w:left="360"/>
        <w:jc w:val="both"/>
        <w:rPr>
          <w:rFonts w:cs="Arial"/>
          <w:bCs/>
          <w:sz w:val="22"/>
          <w:szCs w:val="22"/>
        </w:rPr>
      </w:pPr>
      <w:r w:rsidRPr="00EC0771">
        <w:rPr>
          <w:rFonts w:cs="Arial"/>
          <w:bCs/>
          <w:sz w:val="22"/>
          <w:szCs w:val="22"/>
        </w:rPr>
        <w:t>Hybrid working</w:t>
      </w:r>
    </w:p>
    <w:p w14:paraId="790D68BF" w14:textId="77777777" w:rsidR="00EC0771" w:rsidRPr="00EC0771" w:rsidRDefault="00EC0771" w:rsidP="00EC0771">
      <w:pPr>
        <w:pStyle w:val="Sarah2"/>
        <w:ind w:left="360"/>
        <w:jc w:val="both"/>
        <w:rPr>
          <w:rFonts w:cs="Arial"/>
          <w:b w:val="0"/>
          <w:sz w:val="22"/>
          <w:szCs w:val="22"/>
        </w:rPr>
      </w:pPr>
      <w:r w:rsidRPr="00EC0771">
        <w:rPr>
          <w:rFonts w:cs="Arial"/>
          <w:b w:val="0"/>
          <w:sz w:val="22"/>
          <w:szCs w:val="22"/>
        </w:rPr>
        <w:t xml:space="preserve">As a team that strives for high performance, LOTI team members are encouraged to work where they can be most effective, whether that be in the London Councils’ office, at a borough site or remotely. We also know that strong teams need to spend time with each other. </w:t>
      </w:r>
    </w:p>
    <w:p w14:paraId="64051630" w14:textId="77777777" w:rsidR="00EC0771" w:rsidRPr="00C3191F" w:rsidRDefault="00EC0771" w:rsidP="00C3191F">
      <w:pPr>
        <w:pStyle w:val="Sarah2"/>
        <w:ind w:left="360"/>
        <w:jc w:val="both"/>
        <w:rPr>
          <w:rFonts w:cs="Arial"/>
          <w:b w:val="0"/>
          <w:bCs/>
          <w:sz w:val="22"/>
          <w:szCs w:val="22"/>
        </w:rPr>
      </w:pPr>
    </w:p>
    <w:p w14:paraId="49722007" w14:textId="5EADD2B4" w:rsidR="000E04FF" w:rsidRPr="000F532B" w:rsidRDefault="000E04FF" w:rsidP="00A109B8">
      <w:pPr>
        <w:jc w:val="both"/>
        <w:rPr>
          <w:rFonts w:ascii="Arial" w:hAnsi="Arial" w:cs="Arial"/>
          <w:sz w:val="22"/>
          <w:szCs w:val="22"/>
        </w:rPr>
      </w:pPr>
    </w:p>
    <w:tbl>
      <w:tblPr>
        <w:tblW w:w="9893" w:type="dxa"/>
        <w:tblLook w:val="01E0" w:firstRow="1" w:lastRow="1" w:firstColumn="1" w:lastColumn="1" w:noHBand="0" w:noVBand="0"/>
      </w:tblPr>
      <w:tblGrid>
        <w:gridCol w:w="10115"/>
        <w:gridCol w:w="222"/>
      </w:tblGrid>
      <w:tr w:rsidR="003E6928" w:rsidRPr="003E6928" w14:paraId="0B2ECD13" w14:textId="77777777" w:rsidTr="4822C53A">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4822C53A">
              <w:tc>
                <w:tcPr>
                  <w:tcW w:w="4503" w:type="dxa"/>
                </w:tcPr>
                <w:p w14:paraId="200D4AB7" w14:textId="72B1DE87" w:rsidR="003E6928" w:rsidRPr="00A1777C" w:rsidRDefault="30FEAF54" w:rsidP="4822C53A">
                  <w:pPr>
                    <w:rPr>
                      <w:rFonts w:ascii="Arial" w:hAnsi="Arial" w:cs="Arial"/>
                      <w:b/>
                      <w:bCs/>
                      <w:sz w:val="24"/>
                      <w:szCs w:val="24"/>
                    </w:rPr>
                  </w:pPr>
                  <w:r w:rsidRPr="4822C53A">
                    <w:rPr>
                      <w:rFonts w:ascii="Arial" w:hAnsi="Arial" w:cs="Arial"/>
                      <w:b/>
                      <w:bCs/>
                      <w:sz w:val="24"/>
                      <w:szCs w:val="24"/>
                    </w:rPr>
                    <w:t>Job Title:</w:t>
                  </w:r>
                  <w:r w:rsidR="00C3191F">
                    <w:rPr>
                      <w:rFonts w:ascii="Arial" w:hAnsi="Arial" w:cs="Arial"/>
                      <w:b/>
                      <w:bCs/>
                      <w:sz w:val="24"/>
                      <w:szCs w:val="24"/>
                    </w:rPr>
                    <w:t xml:space="preserve"> Data Scientist</w:t>
                  </w:r>
                </w:p>
              </w:tc>
              <w:tc>
                <w:tcPr>
                  <w:tcW w:w="5386" w:type="dxa"/>
                  <w:gridSpan w:val="2"/>
                </w:tcPr>
                <w:p w14:paraId="38F8221A" w14:textId="7CFBA0F4"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C3191F">
                    <w:rPr>
                      <w:rFonts w:ascii="Arial" w:hAnsi="Arial" w:cs="Arial"/>
                      <w:sz w:val="24"/>
                      <w:szCs w:val="24"/>
                    </w:rPr>
                    <w:t xml:space="preserve"> LOTI</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4822C53A">
              <w:tc>
                <w:tcPr>
                  <w:tcW w:w="4503" w:type="dxa"/>
                </w:tcPr>
                <w:p w14:paraId="7FE898A9" w14:textId="58DB626E"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C3191F" w:rsidRPr="00713154">
                    <w:rPr>
                      <w:rFonts w:ascii="Arial" w:hAnsi="Arial" w:cs="Arial"/>
                      <w:sz w:val="24"/>
                      <w:szCs w:val="24"/>
                    </w:rPr>
                    <w:t xml:space="preserve"> D</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2593" w:type="dxa"/>
                </w:tcPr>
                <w:p w14:paraId="4C2283DA" w14:textId="77777777" w:rsidR="003E6928" w:rsidRDefault="00B12CA3" w:rsidP="00B12CA3">
                  <w:pPr>
                    <w:jc w:val="both"/>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p>
                <w:p w14:paraId="3084CEC7" w14:textId="69CF31C1" w:rsidR="00EC0771" w:rsidRPr="00D62604" w:rsidRDefault="00EC0771" w:rsidP="00B12CA3">
                  <w:pPr>
                    <w:jc w:val="both"/>
                    <w:rPr>
                      <w:rFonts w:ascii="Arial" w:hAnsi="Arial" w:cs="Arial"/>
                      <w:sz w:val="24"/>
                      <w:szCs w:val="24"/>
                    </w:rPr>
                  </w:pPr>
                  <w:r>
                    <w:rPr>
                      <w:rFonts w:ascii="Arial" w:hAnsi="Arial" w:cs="Arial"/>
                      <w:sz w:val="24"/>
                      <w:szCs w:val="24"/>
                    </w:rPr>
                    <w:t>21/01/2026</w:t>
                  </w:r>
                </w:p>
              </w:tc>
            </w:tr>
            <w:tr w:rsidR="00B12CA3" w:rsidRPr="000F532B" w14:paraId="78DCBFBA" w14:textId="77777777" w:rsidTr="4822C53A">
              <w:tc>
                <w:tcPr>
                  <w:tcW w:w="4503" w:type="dxa"/>
                </w:tcPr>
                <w:p w14:paraId="20220A7E" w14:textId="77777777" w:rsidR="00B12CA3" w:rsidRDefault="00B12CA3" w:rsidP="00B12CA3">
                  <w:pPr>
                    <w:jc w:val="both"/>
                    <w:rPr>
                      <w:rFonts w:ascii="Arial" w:hAnsi="Arial" w:cs="Arial"/>
                      <w:b/>
                      <w:bCs/>
                      <w:sz w:val="24"/>
                      <w:szCs w:val="24"/>
                    </w:rPr>
                  </w:pPr>
                  <w:r w:rsidRPr="1F1442A0">
                    <w:rPr>
                      <w:rFonts w:ascii="Arial" w:hAnsi="Arial" w:cs="Arial"/>
                      <w:b/>
                      <w:bCs/>
                      <w:sz w:val="24"/>
                      <w:szCs w:val="24"/>
                    </w:rPr>
                    <w:t>Reporting to (Line manager of post):</w:t>
                  </w:r>
                  <w:r w:rsidR="64AD93FB" w:rsidRPr="1F1442A0">
                    <w:rPr>
                      <w:rFonts w:ascii="Arial" w:hAnsi="Arial" w:cs="Arial"/>
                      <w:b/>
                      <w:bCs/>
                      <w:sz w:val="24"/>
                      <w:szCs w:val="24"/>
                    </w:rPr>
                    <w:t xml:space="preserve"> </w:t>
                  </w:r>
                </w:p>
                <w:p w14:paraId="3CFF8005" w14:textId="7F017177" w:rsidR="00C3191F" w:rsidRPr="00C3191F" w:rsidRDefault="00713154" w:rsidP="00713154">
                  <w:pPr>
                    <w:jc w:val="both"/>
                    <w:rPr>
                      <w:rFonts w:asciiTheme="minorBidi" w:hAnsiTheme="minorBidi" w:cstheme="minorBidi"/>
                      <w:sz w:val="24"/>
                      <w:szCs w:val="24"/>
                    </w:rPr>
                  </w:pPr>
                  <w:r w:rsidRPr="00713154">
                    <w:rPr>
                      <w:rFonts w:asciiTheme="minorBidi" w:hAnsiTheme="minorBidi" w:cstheme="minorBidi"/>
                      <w:sz w:val="24"/>
                      <w:szCs w:val="24"/>
                    </w:rPr>
                    <w:t>Data, Smart Cities &amp; Cybersecurity Programme Manager</w:t>
                  </w:r>
                </w:p>
              </w:tc>
              <w:tc>
                <w:tcPr>
                  <w:tcW w:w="5386" w:type="dxa"/>
                  <w:gridSpan w:val="2"/>
                </w:tcPr>
                <w:p w14:paraId="6CB9DC2B" w14:textId="64621D67" w:rsidR="00B12CA3" w:rsidRPr="00B12CA3" w:rsidRDefault="00B12CA3" w:rsidP="1F1442A0">
                  <w:pPr>
                    <w:rPr>
                      <w:rFonts w:ascii="Arial" w:hAnsi="Arial" w:cs="Arial"/>
                      <w:b/>
                      <w:bCs/>
                      <w:sz w:val="24"/>
                      <w:szCs w:val="24"/>
                    </w:rPr>
                  </w:pPr>
                  <w:r w:rsidRPr="1F1442A0">
                    <w:rPr>
                      <w:rFonts w:ascii="Arial" w:hAnsi="Arial" w:cs="Arial"/>
                      <w:b/>
                      <w:bCs/>
                      <w:sz w:val="24"/>
                      <w:szCs w:val="24"/>
                    </w:rPr>
                    <w:t>Responsible for (Inc Staff</w:t>
                  </w:r>
                  <w:r w:rsidR="14135F59" w:rsidRPr="1F1442A0">
                    <w:rPr>
                      <w:rFonts w:ascii="Arial" w:hAnsi="Arial" w:cs="Arial"/>
                      <w:b/>
                      <w:bCs/>
                      <w:sz w:val="24"/>
                      <w:szCs w:val="24"/>
                    </w:rPr>
                    <w:t xml:space="preserve"> and Budget</w:t>
                  </w:r>
                  <w:r w:rsidRPr="1F1442A0">
                    <w:rPr>
                      <w:rFonts w:ascii="Arial" w:hAnsi="Arial" w:cs="Arial"/>
                      <w:b/>
                      <w:bCs/>
                      <w:sz w:val="24"/>
                      <w:szCs w:val="24"/>
                    </w:rPr>
                    <w:t>):</w:t>
                  </w:r>
                  <w:r w:rsidR="2E175D82" w:rsidRPr="1F1442A0">
                    <w:rPr>
                      <w:rFonts w:ascii="Arial" w:hAnsi="Arial" w:cs="Arial"/>
                      <w:b/>
                      <w:bCs/>
                      <w:sz w:val="24"/>
                      <w:szCs w:val="24"/>
                    </w:rPr>
                    <w:t xml:space="preserve">  </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lastRenderedPageBreak/>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1F1442A0">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1F1442A0">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20BD5E18"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KNOWLEDGE:</w:t>
            </w:r>
          </w:p>
          <w:p w14:paraId="1BCF7831" w14:textId="77777777" w:rsidR="003C1E65" w:rsidRDefault="003C1E65" w:rsidP="00813200">
            <w:pPr>
              <w:rPr>
                <w:rFonts w:ascii="Arial" w:hAnsi="Arial" w:cs="Arial"/>
                <w:sz w:val="22"/>
                <w:szCs w:val="22"/>
              </w:rPr>
            </w:pPr>
          </w:p>
          <w:p w14:paraId="133801F4" w14:textId="77777777" w:rsidR="00914DEE" w:rsidRPr="00914DEE" w:rsidRDefault="00914DEE" w:rsidP="00FA5EFE">
            <w:pPr>
              <w:numPr>
                <w:ilvl w:val="0"/>
                <w:numId w:val="14"/>
              </w:numPr>
              <w:rPr>
                <w:rFonts w:ascii="Arial" w:hAnsi="Arial" w:cs="Arial"/>
                <w:sz w:val="22"/>
                <w:szCs w:val="22"/>
              </w:rPr>
            </w:pPr>
            <w:r w:rsidRPr="00914DEE">
              <w:rPr>
                <w:rFonts w:ascii="Arial" w:hAnsi="Arial" w:cs="Arial"/>
                <w:sz w:val="22"/>
                <w:szCs w:val="22"/>
              </w:rPr>
              <w:t>An excellent grasp of standard statistical techniques for data analysis and exploration, such as regression and cluster analysis, and as well as experience using these techniques to solve real-world problems in a work environment.</w:t>
            </w:r>
          </w:p>
          <w:p w14:paraId="66AFAE4D" w14:textId="77777777" w:rsidR="00914DEE" w:rsidRPr="00914DEE" w:rsidRDefault="00914DEE" w:rsidP="00914DEE">
            <w:pPr>
              <w:rPr>
                <w:rFonts w:ascii="Arial" w:hAnsi="Arial" w:cs="Arial"/>
                <w:sz w:val="22"/>
                <w:szCs w:val="22"/>
              </w:rPr>
            </w:pPr>
            <w:r w:rsidRPr="00914DEE">
              <w:rPr>
                <w:rFonts w:ascii="Arial" w:hAnsi="Arial" w:cs="Arial"/>
                <w:sz w:val="22"/>
                <w:szCs w:val="22"/>
              </w:rPr>
              <w:br/>
            </w:r>
          </w:p>
          <w:p w14:paraId="7CBEB6CE" w14:textId="77777777" w:rsidR="00914DEE" w:rsidRDefault="00914DEE" w:rsidP="00FA5EFE">
            <w:pPr>
              <w:numPr>
                <w:ilvl w:val="0"/>
                <w:numId w:val="15"/>
              </w:numPr>
              <w:rPr>
                <w:rFonts w:ascii="Arial" w:hAnsi="Arial" w:cs="Arial"/>
                <w:sz w:val="22"/>
                <w:szCs w:val="22"/>
              </w:rPr>
            </w:pPr>
            <w:r w:rsidRPr="00914DEE">
              <w:rPr>
                <w:rFonts w:ascii="Arial" w:hAnsi="Arial" w:cs="Arial"/>
                <w:sz w:val="22"/>
                <w:szCs w:val="22"/>
              </w:rPr>
              <w:t>Strong proficiency in applying statistical techniques and machine learning algorithms using a variety of software/codebases e.g. R, Python to build reproducible processes.</w:t>
            </w:r>
          </w:p>
          <w:p w14:paraId="42B4D31C" w14:textId="77777777" w:rsidR="00914DEE" w:rsidRDefault="00914DEE" w:rsidP="00914DEE">
            <w:pPr>
              <w:ind w:left="720"/>
              <w:rPr>
                <w:rFonts w:ascii="Arial" w:hAnsi="Arial" w:cs="Arial"/>
                <w:sz w:val="22"/>
                <w:szCs w:val="22"/>
              </w:rPr>
            </w:pPr>
          </w:p>
          <w:p w14:paraId="53951BE4" w14:textId="1C1F5202" w:rsidR="00914DEE" w:rsidRPr="00914DEE" w:rsidRDefault="00914DEE" w:rsidP="00FA5EFE">
            <w:pPr>
              <w:numPr>
                <w:ilvl w:val="0"/>
                <w:numId w:val="15"/>
              </w:numPr>
              <w:rPr>
                <w:rFonts w:ascii="Arial" w:hAnsi="Arial" w:cs="Arial"/>
                <w:sz w:val="22"/>
                <w:szCs w:val="22"/>
              </w:rPr>
            </w:pPr>
            <w:r>
              <w:rPr>
                <w:rFonts w:ascii="Arial" w:eastAsia="Calibri" w:hAnsi="Arial" w:cs="Arial"/>
                <w:sz w:val="22"/>
                <w:szCs w:val="22"/>
                <w:lang w:eastAsia="en-US"/>
              </w:rPr>
              <w:t>K</w:t>
            </w:r>
            <w:r w:rsidRPr="00914DEE">
              <w:rPr>
                <w:rFonts w:ascii="Arial" w:eastAsia="Calibri" w:hAnsi="Arial" w:cs="Arial"/>
                <w:sz w:val="22"/>
                <w:szCs w:val="22"/>
                <w:lang w:eastAsia="en-US"/>
              </w:rPr>
              <w:t>nowledge about infrastructure for big data and data science analysis</w:t>
            </w:r>
            <w:r w:rsidRPr="00914DEE">
              <w:rPr>
                <w:rFonts w:ascii="Arial" w:eastAsia="Calibri" w:hAnsi="Arial" w:cs="Arial"/>
                <w:sz w:val="22"/>
                <w:szCs w:val="22"/>
                <w:lang w:eastAsia="en-US"/>
              </w:rPr>
              <w:br/>
            </w:r>
          </w:p>
          <w:p w14:paraId="0034268C" w14:textId="77777777" w:rsidR="00914DEE" w:rsidRDefault="00914DEE" w:rsidP="00813200">
            <w:pPr>
              <w:rPr>
                <w:rFonts w:ascii="Arial" w:hAnsi="Arial" w:cs="Arial"/>
                <w:sz w:val="22"/>
                <w:szCs w:val="22"/>
              </w:rPr>
            </w:pPr>
          </w:p>
          <w:p w14:paraId="0142AF7E" w14:textId="0E8C2BE8" w:rsidR="003C1E65" w:rsidRPr="000F532B" w:rsidRDefault="003C1E65" w:rsidP="1F1442A0">
            <w:pPr>
              <w:rPr>
                <w:rFonts w:ascii="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7306529D" w14:textId="77777777" w:rsidTr="1F1442A0">
        <w:tc>
          <w:tcPr>
            <w:tcW w:w="6204" w:type="dxa"/>
            <w:tcBorders>
              <w:top w:val="single" w:sz="4" w:space="0" w:color="auto"/>
              <w:left w:val="single" w:sz="4" w:space="0" w:color="auto"/>
              <w:bottom w:val="single" w:sz="4" w:space="0" w:color="auto"/>
              <w:right w:val="single" w:sz="4" w:space="0" w:color="auto"/>
            </w:tcBorders>
          </w:tcPr>
          <w:p w14:paraId="4099DE9D" w14:textId="77777777" w:rsidR="003C1E65" w:rsidRDefault="003C1E65" w:rsidP="00BA0680">
            <w:pPr>
              <w:spacing w:after="200" w:line="276" w:lineRule="auto"/>
              <w:rPr>
                <w:rFonts w:ascii="Arial" w:eastAsia="Calibri" w:hAnsi="Arial" w:cs="Arial"/>
                <w:b/>
                <w:sz w:val="22"/>
                <w:szCs w:val="22"/>
                <w:lang w:eastAsia="en-US"/>
              </w:rPr>
            </w:pPr>
          </w:p>
          <w:p w14:paraId="69FE1449" w14:textId="77777777" w:rsidR="003C1E65" w:rsidRPr="00813200" w:rsidRDefault="003C1E65" w:rsidP="00BA0680">
            <w:pPr>
              <w:spacing w:after="200" w:line="276" w:lineRule="auto"/>
              <w:rPr>
                <w:rFonts w:ascii="Arial" w:eastAsia="Calibri" w:hAnsi="Arial" w:cs="Arial"/>
                <w:b/>
                <w:sz w:val="22"/>
                <w:szCs w:val="22"/>
                <w:lang w:eastAsia="en-US"/>
              </w:rPr>
            </w:pPr>
            <w:r w:rsidRPr="00813200">
              <w:rPr>
                <w:rFonts w:ascii="Arial" w:eastAsia="Calibri" w:hAnsi="Arial" w:cs="Arial"/>
                <w:b/>
                <w:sz w:val="22"/>
                <w:szCs w:val="22"/>
                <w:lang w:eastAsia="en-US"/>
              </w:rPr>
              <w:t>EDUCATION/QUALIFICATIONS</w:t>
            </w:r>
          </w:p>
          <w:p w14:paraId="7F1954E3" w14:textId="77777777" w:rsidR="00C3191F" w:rsidRPr="00914DEE" w:rsidRDefault="00C3191F" w:rsidP="00FA5EFE">
            <w:pPr>
              <w:pStyle w:val="ListParagraph"/>
              <w:numPr>
                <w:ilvl w:val="0"/>
                <w:numId w:val="16"/>
              </w:numPr>
              <w:rPr>
                <w:rFonts w:ascii="Arial" w:eastAsia="Calibri" w:hAnsi="Arial" w:cs="Arial"/>
                <w:sz w:val="22"/>
                <w:szCs w:val="22"/>
                <w:lang w:eastAsia="en-US"/>
              </w:rPr>
            </w:pPr>
            <w:r w:rsidRPr="00914DEE">
              <w:rPr>
                <w:rFonts w:ascii="Arial" w:eastAsia="Calibri" w:hAnsi="Arial" w:cs="Arial"/>
                <w:sz w:val="22"/>
                <w:szCs w:val="22"/>
                <w:lang w:eastAsia="en-US"/>
              </w:rPr>
              <w:t>A postgraduate degree in a quantitative field strongly related to data science, i.e. one that involves applied mathematics/statistics and coding or equivalent professional experience.</w:t>
            </w:r>
          </w:p>
          <w:p w14:paraId="3F7FF9DB" w14:textId="77777777" w:rsidR="00C3191F" w:rsidRPr="004E7AFC" w:rsidRDefault="00C3191F" w:rsidP="002D55FC">
            <w:pPr>
              <w:rPr>
                <w:rFonts w:ascii="Arial" w:eastAsia="Calibri" w:hAnsi="Arial" w:cs="Arial"/>
                <w:sz w:val="22"/>
                <w:szCs w:val="22"/>
                <w:lang w:eastAsia="en-US"/>
              </w:rPr>
            </w:pPr>
          </w:p>
          <w:p w14:paraId="35B75D2E" w14:textId="77777777" w:rsidR="003C1E65" w:rsidRDefault="003C1E65" w:rsidP="007F1350">
            <w:pPr>
              <w:rPr>
                <w:rFonts w:ascii="Arial" w:eastAsia="Calibri" w:hAnsi="Arial" w:cs="Arial"/>
                <w:sz w:val="22"/>
                <w:szCs w:val="22"/>
                <w:lang w:eastAsia="en-US"/>
              </w:rPr>
            </w:pPr>
          </w:p>
          <w:p w14:paraId="567E7245" w14:textId="77777777" w:rsidR="003C1E65" w:rsidRPr="004E7AFC" w:rsidRDefault="003C1E65" w:rsidP="004E7AFC">
            <w:pPr>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4BF2A29F" w14:textId="77777777" w:rsidR="003C1E65" w:rsidRPr="00813200" w:rsidRDefault="003C1E65" w:rsidP="00EF56AD">
            <w:pPr>
              <w:pStyle w:val="NoSpacing"/>
              <w:rPr>
                <w:rFonts w:ascii="Arial" w:hAnsi="Arial" w:cs="Arial"/>
                <w:sz w:val="22"/>
                <w:szCs w:val="22"/>
              </w:rPr>
            </w:pPr>
          </w:p>
          <w:p w14:paraId="36559AA2" w14:textId="5DE0F610" w:rsidR="003C1E65" w:rsidRPr="00813200" w:rsidRDefault="003C1E65" w:rsidP="00EF56AD">
            <w:pPr>
              <w:pStyle w:val="NoSpacing"/>
              <w:rPr>
                <w:rFonts w:ascii="Arial" w:hAnsi="Arial" w:cs="Arial"/>
                <w:sz w:val="22"/>
                <w:szCs w:val="22"/>
              </w:rPr>
            </w:pPr>
          </w:p>
          <w:p w14:paraId="2DE33107" w14:textId="34171CA9" w:rsidR="0B2210C4" w:rsidRDefault="0B2210C4" w:rsidP="50F82921">
            <w:pPr>
              <w:pStyle w:val="NoSpacing"/>
              <w:rPr>
                <w:rFonts w:ascii="Arial" w:hAnsi="Arial" w:cs="Arial"/>
                <w:sz w:val="22"/>
                <w:szCs w:val="22"/>
              </w:rPr>
            </w:pPr>
            <w:r w:rsidRPr="50F82921">
              <w:rPr>
                <w:rFonts w:ascii="Arial" w:hAnsi="Arial" w:cs="Arial"/>
                <w:sz w:val="22"/>
                <w:szCs w:val="22"/>
              </w:rPr>
              <w:t>Sift Questions/Interview and/or</w:t>
            </w:r>
          </w:p>
          <w:p w14:paraId="01B75732" w14:textId="6CA6EF6D" w:rsidR="0B2210C4" w:rsidRDefault="0B2210C4" w:rsidP="50F82921">
            <w:pPr>
              <w:pStyle w:val="NoSpacing"/>
              <w:rPr>
                <w:rFonts w:ascii="Arial" w:hAnsi="Arial" w:cs="Arial"/>
                <w:sz w:val="22"/>
                <w:szCs w:val="22"/>
              </w:rPr>
            </w:pPr>
            <w:r w:rsidRPr="50F82921">
              <w:rPr>
                <w:rFonts w:ascii="Arial" w:hAnsi="Arial" w:cs="Arial"/>
                <w:sz w:val="22"/>
                <w:szCs w:val="22"/>
              </w:rPr>
              <w:t>Anonymised CVs</w:t>
            </w:r>
          </w:p>
          <w:p w14:paraId="7D087817" w14:textId="69E81FE2" w:rsidR="50F82921" w:rsidRDefault="50F82921" w:rsidP="50F82921">
            <w:pPr>
              <w:pStyle w:val="NoSpacing"/>
              <w:rPr>
                <w:rFonts w:ascii="Arial" w:hAnsi="Arial" w:cs="Arial"/>
                <w:sz w:val="22"/>
                <w:szCs w:val="22"/>
              </w:rPr>
            </w:pPr>
          </w:p>
          <w:p w14:paraId="6398ABDE" w14:textId="77777777" w:rsidR="003C1E65" w:rsidRPr="00813200" w:rsidRDefault="003C1E65" w:rsidP="00D14CF8">
            <w:pPr>
              <w:pStyle w:val="NoSpacing"/>
              <w:rPr>
                <w:rFonts w:ascii="Arial" w:hAnsi="Arial" w:cs="Arial"/>
                <w:sz w:val="22"/>
                <w:szCs w:val="22"/>
              </w:rPr>
            </w:pPr>
          </w:p>
        </w:tc>
      </w:tr>
      <w:tr w:rsidR="003C1E65" w:rsidRPr="00813200" w14:paraId="5110DB1A" w14:textId="77777777" w:rsidTr="1F1442A0">
        <w:trPr>
          <w:trHeight w:val="1123"/>
        </w:trPr>
        <w:tc>
          <w:tcPr>
            <w:tcW w:w="6204"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222A7A0B" w14:textId="77777777" w:rsidR="00914DEE" w:rsidRPr="00914DEE" w:rsidRDefault="00914DEE" w:rsidP="00FA5EFE">
            <w:pPr>
              <w:pStyle w:val="ListParagraph"/>
              <w:numPr>
                <w:ilvl w:val="0"/>
                <w:numId w:val="8"/>
              </w:numPr>
              <w:rPr>
                <w:rFonts w:ascii="Arial" w:eastAsia="Calibri" w:hAnsi="Arial" w:cs="Arial"/>
                <w:sz w:val="22"/>
                <w:szCs w:val="22"/>
                <w:lang w:eastAsia="en-US"/>
              </w:rPr>
            </w:pPr>
            <w:r w:rsidRPr="00914DEE">
              <w:rPr>
                <w:rFonts w:ascii="Arial" w:eastAsia="Calibri" w:hAnsi="Arial" w:cs="Arial"/>
                <w:sz w:val="22"/>
                <w:szCs w:val="22"/>
                <w:lang w:eastAsia="en-US"/>
              </w:rPr>
              <w:t>Ability to understand business and policy problems and to address them using data from multiple sources</w:t>
            </w:r>
          </w:p>
          <w:p w14:paraId="207C7144" w14:textId="77777777" w:rsidR="00914DEE" w:rsidRDefault="00914DEE" w:rsidP="00914DEE">
            <w:pPr>
              <w:spacing w:after="200" w:line="276" w:lineRule="auto"/>
              <w:ind w:left="720"/>
              <w:rPr>
                <w:rFonts w:ascii="Arial" w:eastAsia="Calibri" w:hAnsi="Arial" w:cs="Arial"/>
                <w:sz w:val="22"/>
                <w:szCs w:val="22"/>
                <w:lang w:eastAsia="en-US"/>
              </w:rPr>
            </w:pPr>
          </w:p>
          <w:p w14:paraId="21B1594D" w14:textId="7D8CE00E" w:rsidR="00914DEE" w:rsidRPr="00914DEE" w:rsidRDefault="00914DEE" w:rsidP="00FA5EFE">
            <w:pPr>
              <w:numPr>
                <w:ilvl w:val="0"/>
                <w:numId w:val="8"/>
              </w:numPr>
              <w:spacing w:after="200" w:line="276" w:lineRule="auto"/>
              <w:rPr>
                <w:rFonts w:ascii="Arial" w:eastAsia="Calibri" w:hAnsi="Arial" w:cs="Arial"/>
                <w:sz w:val="22"/>
                <w:szCs w:val="22"/>
                <w:lang w:eastAsia="en-US"/>
              </w:rPr>
            </w:pPr>
            <w:r w:rsidRPr="00914DEE">
              <w:rPr>
                <w:rFonts w:ascii="Arial" w:eastAsia="Calibri" w:hAnsi="Arial" w:cs="Arial"/>
                <w:sz w:val="22"/>
                <w:szCs w:val="22"/>
                <w:lang w:eastAsia="en-US"/>
              </w:rPr>
              <w:lastRenderedPageBreak/>
              <w:t>Ability to identify and effectively communicate data stories using data visualisation techniques with a range of audiences</w:t>
            </w:r>
            <w:r w:rsidRPr="00914DEE">
              <w:rPr>
                <w:rFonts w:ascii="Arial" w:eastAsia="Calibri" w:hAnsi="Arial" w:cs="Arial"/>
                <w:sz w:val="22"/>
                <w:szCs w:val="22"/>
                <w:lang w:eastAsia="en-US"/>
              </w:rPr>
              <w:br/>
            </w:r>
          </w:p>
          <w:p w14:paraId="590773C1" w14:textId="60AA323A" w:rsidR="00914DEE" w:rsidRPr="00914DEE" w:rsidRDefault="00914DEE" w:rsidP="00FA5EFE">
            <w:pPr>
              <w:numPr>
                <w:ilvl w:val="0"/>
                <w:numId w:val="9"/>
              </w:numPr>
              <w:spacing w:after="200" w:line="276" w:lineRule="auto"/>
              <w:rPr>
                <w:rFonts w:ascii="Arial" w:eastAsia="Calibri" w:hAnsi="Arial" w:cs="Arial"/>
                <w:sz w:val="22"/>
                <w:szCs w:val="22"/>
                <w:lang w:eastAsia="en-US"/>
              </w:rPr>
            </w:pPr>
            <w:r w:rsidRPr="00914DEE">
              <w:rPr>
                <w:rFonts w:ascii="Arial" w:eastAsia="Calibri" w:hAnsi="Arial" w:cs="Arial"/>
                <w:sz w:val="22"/>
                <w:szCs w:val="22"/>
                <w:lang w:eastAsia="en-US"/>
              </w:rPr>
              <w:t>Ability to quickly research and learn new programming/modelling tools and techniques</w:t>
            </w:r>
            <w:r w:rsidRPr="00914DEE">
              <w:rPr>
                <w:rFonts w:ascii="Arial" w:eastAsia="Calibri" w:hAnsi="Arial" w:cs="Arial"/>
                <w:sz w:val="22"/>
                <w:szCs w:val="22"/>
                <w:lang w:eastAsia="en-US"/>
              </w:rPr>
              <w:br/>
            </w:r>
          </w:p>
          <w:p w14:paraId="0DF099FE" w14:textId="77777777" w:rsidR="00914DEE" w:rsidRPr="00914DEE" w:rsidRDefault="00914DEE" w:rsidP="00FA5EFE">
            <w:pPr>
              <w:numPr>
                <w:ilvl w:val="0"/>
                <w:numId w:val="10"/>
              </w:numPr>
              <w:spacing w:after="200" w:line="276" w:lineRule="auto"/>
              <w:rPr>
                <w:rFonts w:ascii="Arial" w:eastAsia="Calibri" w:hAnsi="Arial" w:cs="Arial"/>
                <w:sz w:val="22"/>
                <w:szCs w:val="22"/>
                <w:lang w:eastAsia="en-US"/>
              </w:rPr>
            </w:pPr>
            <w:r w:rsidRPr="00914DEE">
              <w:rPr>
                <w:rFonts w:ascii="Arial" w:eastAsia="Calibri" w:hAnsi="Arial" w:cs="Arial"/>
                <w:sz w:val="22"/>
                <w:szCs w:val="22"/>
                <w:lang w:eastAsia="en-US"/>
              </w:rPr>
              <w:t>Ability to extract, clean, link, enhance and model data sets in a variety of software packages in a timely, effective and clear way.</w:t>
            </w:r>
          </w:p>
          <w:p w14:paraId="44CDDA64" w14:textId="38DA0A13" w:rsidR="00914DEE" w:rsidRPr="000A0542" w:rsidRDefault="00914DEE" w:rsidP="1F1442A0">
            <w:pPr>
              <w:spacing w:after="200" w:line="276" w:lineRule="auto"/>
              <w:rPr>
                <w:rFonts w:ascii="Arial" w:eastAsia="Calibri" w:hAnsi="Arial" w:cs="Arial"/>
                <w:b/>
                <w:bCs/>
                <w:sz w:val="22"/>
                <w:szCs w:val="22"/>
                <w:lang w:eastAsia="en-US"/>
              </w:rPr>
            </w:pPr>
          </w:p>
          <w:p w14:paraId="4CD8DDD4" w14:textId="29E16E55" w:rsidR="1F1442A0" w:rsidRDefault="1F1442A0" w:rsidP="1F1442A0">
            <w:pPr>
              <w:spacing w:after="200" w:line="276" w:lineRule="auto"/>
              <w:rPr>
                <w:rFonts w:ascii="Arial" w:eastAsia="Calibri" w:hAnsi="Arial" w:cs="Arial"/>
                <w:b/>
                <w:bCs/>
                <w:sz w:val="22"/>
                <w:szCs w:val="22"/>
                <w:lang w:eastAsia="en-US"/>
              </w:rPr>
            </w:pPr>
          </w:p>
          <w:p w14:paraId="216D7039"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00008BF9" w14:textId="015D2E49" w:rsidR="00914DEE" w:rsidRDefault="00914DEE" w:rsidP="00FA5EFE">
            <w:pPr>
              <w:numPr>
                <w:ilvl w:val="0"/>
                <w:numId w:val="11"/>
              </w:numPr>
              <w:rPr>
                <w:rFonts w:ascii="Arial" w:eastAsia="Calibri" w:hAnsi="Arial" w:cs="Arial"/>
                <w:sz w:val="22"/>
                <w:szCs w:val="22"/>
                <w:lang w:eastAsia="en-US"/>
              </w:rPr>
            </w:pPr>
            <w:r w:rsidRPr="00914DEE">
              <w:rPr>
                <w:rFonts w:ascii="Arial" w:eastAsia="Calibri" w:hAnsi="Arial" w:cs="Arial"/>
                <w:sz w:val="22"/>
                <w:szCs w:val="22"/>
                <w:lang w:eastAsia="en-US"/>
              </w:rPr>
              <w:t>Experience using predictive, statistical, or other mathematical techniques including supervised and unsupervised machine learning (including the ability to determine the best technique to solve a particular problem).</w:t>
            </w:r>
          </w:p>
          <w:p w14:paraId="029F0A35" w14:textId="77777777" w:rsidR="00914DEE" w:rsidRDefault="00914DEE" w:rsidP="00914DEE">
            <w:pPr>
              <w:ind w:left="720"/>
              <w:rPr>
                <w:rFonts w:ascii="Arial" w:eastAsia="Calibri" w:hAnsi="Arial" w:cs="Arial"/>
                <w:sz w:val="22"/>
                <w:szCs w:val="22"/>
                <w:lang w:eastAsia="en-US"/>
              </w:rPr>
            </w:pPr>
          </w:p>
          <w:p w14:paraId="2014DBB3" w14:textId="4CC0155E" w:rsidR="00914DEE" w:rsidRPr="00914DEE" w:rsidRDefault="00914DEE" w:rsidP="00FA5EFE">
            <w:pPr>
              <w:numPr>
                <w:ilvl w:val="0"/>
                <w:numId w:val="11"/>
              </w:numPr>
              <w:rPr>
                <w:rFonts w:ascii="Arial" w:eastAsia="Calibri" w:hAnsi="Arial" w:cs="Arial"/>
                <w:sz w:val="22"/>
                <w:szCs w:val="22"/>
                <w:lang w:eastAsia="en-US"/>
              </w:rPr>
            </w:pPr>
            <w:r w:rsidRPr="00914DEE">
              <w:rPr>
                <w:rFonts w:ascii="Arial" w:eastAsia="Calibri" w:hAnsi="Arial" w:cs="Arial"/>
                <w:sz w:val="22"/>
                <w:szCs w:val="22"/>
                <w:lang w:eastAsia="en-US"/>
              </w:rPr>
              <w:t xml:space="preserve">Experience visualising data sets through modern tools such as R, Python, </w:t>
            </w:r>
            <w:proofErr w:type="spellStart"/>
            <w:r w:rsidRPr="00914DEE">
              <w:rPr>
                <w:rFonts w:ascii="Arial" w:eastAsia="Calibri" w:hAnsi="Arial" w:cs="Arial"/>
                <w:sz w:val="22"/>
                <w:szCs w:val="22"/>
                <w:lang w:eastAsia="en-US"/>
              </w:rPr>
              <w:t>PowerBI</w:t>
            </w:r>
            <w:proofErr w:type="spellEnd"/>
            <w:r w:rsidRPr="00914DEE">
              <w:rPr>
                <w:rFonts w:ascii="Arial" w:eastAsia="Calibri" w:hAnsi="Arial" w:cs="Arial"/>
                <w:sz w:val="22"/>
                <w:szCs w:val="22"/>
                <w:lang w:eastAsia="en-US"/>
              </w:rPr>
              <w:t>, Tableau etc</w:t>
            </w:r>
            <w:r w:rsidRPr="00914DEE">
              <w:rPr>
                <w:rFonts w:ascii="Arial" w:eastAsia="Calibri" w:hAnsi="Arial" w:cs="Arial"/>
                <w:sz w:val="22"/>
                <w:szCs w:val="22"/>
                <w:lang w:eastAsia="en-US"/>
              </w:rPr>
              <w:br/>
            </w:r>
          </w:p>
          <w:p w14:paraId="513B09DD" w14:textId="268E57C2" w:rsidR="00914DEE" w:rsidRPr="00914DEE" w:rsidRDefault="00914DEE" w:rsidP="00FA5EFE">
            <w:pPr>
              <w:numPr>
                <w:ilvl w:val="0"/>
                <w:numId w:val="12"/>
              </w:numPr>
              <w:rPr>
                <w:rFonts w:ascii="Arial" w:eastAsia="Calibri" w:hAnsi="Arial" w:cs="Arial"/>
                <w:sz w:val="22"/>
                <w:szCs w:val="22"/>
                <w:lang w:eastAsia="en-US"/>
              </w:rPr>
            </w:pPr>
            <w:r w:rsidRPr="00914DEE">
              <w:rPr>
                <w:rFonts w:ascii="Arial" w:eastAsia="Calibri" w:hAnsi="Arial" w:cs="Arial"/>
                <w:sz w:val="22"/>
                <w:szCs w:val="22"/>
                <w:lang w:eastAsia="en-US"/>
              </w:rPr>
              <w:t>Experience</w:t>
            </w:r>
            <w:r>
              <w:rPr>
                <w:rFonts w:ascii="Arial" w:eastAsia="Calibri" w:hAnsi="Arial" w:cs="Arial"/>
                <w:sz w:val="22"/>
                <w:szCs w:val="22"/>
                <w:lang w:eastAsia="en-US"/>
              </w:rPr>
              <w:t xml:space="preserve"> with</w:t>
            </w:r>
            <w:r w:rsidRPr="00914DEE">
              <w:rPr>
                <w:rFonts w:ascii="Arial" w:eastAsia="Calibri" w:hAnsi="Arial" w:cs="Arial"/>
                <w:sz w:val="22"/>
                <w:szCs w:val="22"/>
                <w:lang w:eastAsia="en-US"/>
              </w:rPr>
              <w:t xml:space="preserve"> infrastructure for big data and data science analysis</w:t>
            </w:r>
            <w:r w:rsidRPr="00914DEE">
              <w:rPr>
                <w:rFonts w:ascii="Arial" w:eastAsia="Calibri" w:hAnsi="Arial" w:cs="Arial"/>
                <w:sz w:val="22"/>
                <w:szCs w:val="22"/>
                <w:lang w:eastAsia="en-US"/>
              </w:rPr>
              <w:br/>
            </w:r>
          </w:p>
          <w:p w14:paraId="60F63A20" w14:textId="77777777" w:rsidR="00914DEE" w:rsidRPr="00914DEE" w:rsidRDefault="00914DEE" w:rsidP="00FA5EFE">
            <w:pPr>
              <w:numPr>
                <w:ilvl w:val="0"/>
                <w:numId w:val="13"/>
              </w:numPr>
              <w:rPr>
                <w:rFonts w:ascii="Arial" w:eastAsia="Calibri" w:hAnsi="Arial" w:cs="Arial"/>
                <w:sz w:val="22"/>
                <w:szCs w:val="22"/>
                <w:lang w:eastAsia="en-US"/>
              </w:rPr>
            </w:pPr>
            <w:r w:rsidRPr="00914DEE">
              <w:rPr>
                <w:rFonts w:ascii="Arial" w:eastAsia="Calibri" w:hAnsi="Arial" w:cs="Arial"/>
                <w:sz w:val="22"/>
                <w:szCs w:val="22"/>
                <w:lang w:eastAsia="en-US"/>
              </w:rPr>
              <w:t>Experience of taking ownership and responsibility for your work, prioritising and organising work effectively and to operate as part of a team.</w:t>
            </w:r>
          </w:p>
          <w:p w14:paraId="7D39E345" w14:textId="60C0D50D" w:rsidR="1F1442A0" w:rsidRDefault="1F1442A0" w:rsidP="1F1442A0">
            <w:pPr>
              <w:rPr>
                <w:rFonts w:ascii="Arial" w:eastAsia="Calibri" w:hAnsi="Arial" w:cs="Arial"/>
                <w:sz w:val="22"/>
                <w:szCs w:val="22"/>
                <w:lang w:eastAsia="en-US"/>
              </w:rPr>
            </w:pPr>
          </w:p>
          <w:p w14:paraId="4673C2D5" w14:textId="3200D22F" w:rsidR="1F1442A0" w:rsidRDefault="1F1442A0" w:rsidP="1F1442A0">
            <w:pPr>
              <w:spacing w:after="200" w:line="276" w:lineRule="auto"/>
              <w:rPr>
                <w:rFonts w:ascii="Arial" w:eastAsia="Calibri" w:hAnsi="Arial" w:cs="Arial"/>
                <w:b/>
                <w:bCs/>
                <w:sz w:val="22"/>
                <w:szCs w:val="22"/>
                <w:lang w:eastAsia="en-US"/>
              </w:rPr>
            </w:pPr>
          </w:p>
          <w:p w14:paraId="7E770ACD" w14:textId="77777777" w:rsidR="003C1E65" w:rsidRPr="00813200" w:rsidRDefault="003C1E65" w:rsidP="00BA0680">
            <w:pPr>
              <w:spacing w:after="200" w:line="276" w:lineRule="auto"/>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1F1442A0">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77777777"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1F1442A0">
            <w:pPr>
              <w:jc w:val="both"/>
              <w:rPr>
                <w:rFonts w:ascii="Arial" w:hAnsi="Arial" w:cs="Arial"/>
                <w:b/>
                <w:bCs/>
                <w:sz w:val="22"/>
                <w:szCs w:val="22"/>
              </w:rPr>
            </w:pPr>
          </w:p>
          <w:p w14:paraId="766E4AD1" w14:textId="77777777" w:rsidR="00EC0771" w:rsidRPr="00EC0771" w:rsidRDefault="00EC0771" w:rsidP="00FA5EFE">
            <w:pPr>
              <w:pStyle w:val="ListParagraph"/>
              <w:numPr>
                <w:ilvl w:val="0"/>
                <w:numId w:val="16"/>
              </w:numPr>
              <w:rPr>
                <w:rFonts w:ascii="Arial" w:hAnsi="Arial" w:cs="Arial"/>
                <w:spacing w:val="-3"/>
                <w:sz w:val="22"/>
                <w:szCs w:val="22"/>
              </w:rPr>
            </w:pPr>
            <w:r w:rsidRPr="00EC0771">
              <w:rPr>
                <w:rFonts w:ascii="Arial" w:hAnsi="Arial" w:cs="Arial"/>
                <w:spacing w:val="-3"/>
                <w:sz w:val="22"/>
                <w:szCs w:val="22"/>
              </w:rPr>
              <w:t>Care about achieving outcomes that support innovation and benefit London and its population.</w:t>
            </w:r>
          </w:p>
          <w:p w14:paraId="35FD601D" w14:textId="00392EAA" w:rsidR="003C1E65" w:rsidRPr="00EC0771" w:rsidRDefault="00EC0771" w:rsidP="00FA5EFE">
            <w:pPr>
              <w:pStyle w:val="ListParagraph"/>
              <w:numPr>
                <w:ilvl w:val="0"/>
                <w:numId w:val="16"/>
              </w:numPr>
              <w:rPr>
                <w:rFonts w:ascii="Arial" w:hAnsi="Arial" w:cs="Arial"/>
                <w:spacing w:val="-3"/>
                <w:sz w:val="22"/>
                <w:szCs w:val="22"/>
              </w:rPr>
            </w:pPr>
            <w:r w:rsidRPr="00EC0771">
              <w:rPr>
                <w:rFonts w:ascii="Arial" w:hAnsi="Arial" w:cs="Arial"/>
                <w:spacing w:val="-3"/>
                <w:sz w:val="22"/>
                <w:szCs w:val="22"/>
              </w:rPr>
              <w:t>Enjoy problem-solving in new, complex and sometimes ambiguous environments where both creativity and pragmatism are required.</w:t>
            </w: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r w:rsidR="003C1E65" w:rsidRPr="00813200" w14:paraId="76AA5BE7" w14:textId="77777777" w:rsidTr="1F1442A0">
        <w:tc>
          <w:tcPr>
            <w:tcW w:w="6204" w:type="dxa"/>
            <w:tcBorders>
              <w:top w:val="single" w:sz="4" w:space="0" w:color="auto"/>
              <w:left w:val="single" w:sz="4" w:space="0" w:color="auto"/>
              <w:bottom w:val="single" w:sz="4" w:space="0" w:color="auto"/>
              <w:right w:val="single" w:sz="4" w:space="0" w:color="auto"/>
            </w:tcBorders>
          </w:tcPr>
          <w:p w14:paraId="1517205B" w14:textId="77777777" w:rsidR="003C1E65" w:rsidRPr="00813200" w:rsidRDefault="003C1E65" w:rsidP="00A109B8">
            <w:pPr>
              <w:jc w:val="both"/>
              <w:rPr>
                <w:rFonts w:ascii="Arial" w:hAnsi="Arial" w:cs="Arial"/>
                <w:sz w:val="22"/>
                <w:szCs w:val="22"/>
              </w:rPr>
            </w:pPr>
          </w:p>
          <w:p w14:paraId="3340FF14" w14:textId="77777777" w:rsidR="003C1E65" w:rsidRPr="000A0542" w:rsidRDefault="003C1E65" w:rsidP="00A109B8">
            <w:pPr>
              <w:jc w:val="both"/>
              <w:rPr>
                <w:rFonts w:ascii="Arial" w:hAnsi="Arial" w:cs="Arial"/>
                <w:color w:val="7030A0"/>
                <w:sz w:val="22"/>
                <w:szCs w:val="22"/>
              </w:rPr>
            </w:pPr>
            <w:r w:rsidRPr="000A0542">
              <w:rPr>
                <w:rFonts w:ascii="Arial" w:hAnsi="Arial" w:cs="Arial"/>
                <w:b/>
                <w:color w:val="7030A0"/>
                <w:sz w:val="22"/>
                <w:szCs w:val="22"/>
              </w:rPr>
              <w:t>OTHER SPECIAL REQUIREMENTS</w:t>
            </w:r>
            <w:r w:rsidRPr="000A0542">
              <w:rPr>
                <w:rFonts w:ascii="Arial" w:hAnsi="Arial" w:cs="Arial"/>
                <w:color w:val="7030A0"/>
                <w:sz w:val="22"/>
                <w:szCs w:val="22"/>
              </w:rPr>
              <w:t>:</w:t>
            </w:r>
          </w:p>
          <w:p w14:paraId="5F8668B2" w14:textId="77777777" w:rsidR="003C1E65" w:rsidRPr="00813200" w:rsidRDefault="003C1E65" w:rsidP="00A109B8">
            <w:pPr>
              <w:jc w:val="both"/>
              <w:rPr>
                <w:rFonts w:ascii="Arial" w:hAnsi="Arial" w:cs="Arial"/>
                <w:sz w:val="22"/>
                <w:szCs w:val="22"/>
              </w:rPr>
            </w:pPr>
          </w:p>
          <w:p w14:paraId="52EFE772" w14:textId="2E80A08D" w:rsidR="003C1E65" w:rsidRPr="00813200" w:rsidRDefault="003C1E65" w:rsidP="1F1442A0">
            <w:pPr>
              <w:rPr>
                <w:rFonts w:ascii="Arial" w:eastAsia="Arial" w:hAnsi="Arial" w:cs="Arial"/>
                <w:sz w:val="22"/>
                <w:szCs w:val="22"/>
              </w:rPr>
            </w:pPr>
          </w:p>
          <w:p w14:paraId="6FB65C53" w14:textId="77777777" w:rsidR="00143BAC" w:rsidRPr="00143BAC" w:rsidRDefault="00143BAC" w:rsidP="00143BAC">
            <w:pPr>
              <w:rPr>
                <w:rFonts w:ascii="Arial" w:eastAsia="Arial" w:hAnsi="Arial" w:cs="Arial"/>
                <w:sz w:val="22"/>
                <w:szCs w:val="22"/>
              </w:rPr>
            </w:pPr>
            <w:r w:rsidRPr="00143BAC">
              <w:rPr>
                <w:rFonts w:ascii="Arial" w:eastAsia="Arial" w:hAnsi="Arial" w:cs="Arial"/>
                <w:b/>
                <w:bCs/>
                <w:sz w:val="22"/>
                <w:szCs w:val="22"/>
              </w:rPr>
              <w:lastRenderedPageBreak/>
              <w:t>Desirable</w:t>
            </w:r>
          </w:p>
          <w:p w14:paraId="4200DE61" w14:textId="77777777" w:rsidR="00143BAC" w:rsidRPr="00143BAC" w:rsidRDefault="00143BAC" w:rsidP="00FA5EFE">
            <w:pPr>
              <w:numPr>
                <w:ilvl w:val="0"/>
                <w:numId w:val="17"/>
              </w:numPr>
              <w:rPr>
                <w:rFonts w:ascii="Arial" w:eastAsia="Arial" w:hAnsi="Arial" w:cs="Arial"/>
                <w:sz w:val="22"/>
                <w:szCs w:val="22"/>
              </w:rPr>
            </w:pPr>
            <w:r w:rsidRPr="00143BAC">
              <w:rPr>
                <w:rFonts w:ascii="Arial" w:eastAsia="Arial" w:hAnsi="Arial" w:cs="Arial"/>
                <w:sz w:val="22"/>
                <w:szCs w:val="22"/>
              </w:rPr>
              <w:t>Expertise in and experience of working with Homelessness Data.</w:t>
            </w:r>
          </w:p>
          <w:p w14:paraId="365FFD64" w14:textId="77777777" w:rsidR="00143BAC" w:rsidRPr="00143BAC" w:rsidRDefault="00143BAC" w:rsidP="00FA5EFE">
            <w:pPr>
              <w:numPr>
                <w:ilvl w:val="0"/>
                <w:numId w:val="17"/>
              </w:numPr>
              <w:rPr>
                <w:rFonts w:ascii="Arial" w:eastAsia="Arial" w:hAnsi="Arial" w:cs="Arial"/>
                <w:sz w:val="22"/>
                <w:szCs w:val="22"/>
              </w:rPr>
            </w:pPr>
            <w:r w:rsidRPr="00143BAC">
              <w:rPr>
                <w:rFonts w:ascii="Arial" w:eastAsia="Arial" w:hAnsi="Arial" w:cs="Arial"/>
                <w:sz w:val="22"/>
                <w:szCs w:val="22"/>
              </w:rPr>
              <w:t>Understanding of information governance principles and data protection legislation.</w:t>
            </w:r>
          </w:p>
          <w:p w14:paraId="1B88AA1D" w14:textId="77777777" w:rsidR="00143BAC" w:rsidRPr="00143BAC" w:rsidRDefault="00143BAC" w:rsidP="00FA5EFE">
            <w:pPr>
              <w:numPr>
                <w:ilvl w:val="0"/>
                <w:numId w:val="17"/>
              </w:numPr>
              <w:rPr>
                <w:rFonts w:ascii="Arial" w:eastAsia="Arial" w:hAnsi="Arial" w:cs="Arial"/>
                <w:sz w:val="22"/>
                <w:szCs w:val="22"/>
              </w:rPr>
            </w:pPr>
            <w:r w:rsidRPr="00143BAC">
              <w:rPr>
                <w:rFonts w:ascii="Arial" w:eastAsia="Arial" w:hAnsi="Arial" w:cs="Arial"/>
                <w:sz w:val="22"/>
                <w:szCs w:val="22"/>
              </w:rPr>
              <w:t>Knowledge of modern data management practices, including the technologies used, platforms and services.</w:t>
            </w:r>
          </w:p>
          <w:p w14:paraId="64F2EAA2" w14:textId="77777777" w:rsidR="00143BAC" w:rsidRPr="00143BAC" w:rsidRDefault="00143BAC" w:rsidP="00FA5EFE">
            <w:pPr>
              <w:numPr>
                <w:ilvl w:val="0"/>
                <w:numId w:val="17"/>
              </w:numPr>
              <w:rPr>
                <w:rFonts w:ascii="Arial" w:eastAsia="Arial" w:hAnsi="Arial" w:cs="Arial"/>
                <w:sz w:val="22"/>
                <w:szCs w:val="22"/>
              </w:rPr>
            </w:pPr>
            <w:r w:rsidRPr="00143BAC">
              <w:rPr>
                <w:rFonts w:ascii="Arial" w:eastAsia="Arial" w:hAnsi="Arial" w:cs="Arial"/>
                <w:sz w:val="22"/>
                <w:szCs w:val="22"/>
              </w:rPr>
              <w:t>Ability to think creatively about the use and meaning of data patterns and insights.</w:t>
            </w:r>
          </w:p>
          <w:p w14:paraId="5620295C" w14:textId="77777777" w:rsidR="00143BAC" w:rsidRPr="00143BAC" w:rsidRDefault="00143BAC" w:rsidP="00FA5EFE">
            <w:pPr>
              <w:numPr>
                <w:ilvl w:val="0"/>
                <w:numId w:val="17"/>
              </w:numPr>
              <w:rPr>
                <w:rFonts w:ascii="Arial" w:eastAsia="Arial" w:hAnsi="Arial" w:cs="Arial"/>
                <w:sz w:val="22"/>
                <w:szCs w:val="22"/>
              </w:rPr>
            </w:pPr>
            <w:r w:rsidRPr="00143BAC">
              <w:rPr>
                <w:rFonts w:ascii="Arial" w:eastAsia="Arial" w:hAnsi="Arial" w:cs="Arial"/>
                <w:sz w:val="22"/>
                <w:szCs w:val="22"/>
              </w:rPr>
              <w:t>Experience of delivering insights to senior stakeholders and helping them to understand them.</w:t>
            </w:r>
          </w:p>
          <w:p w14:paraId="426B6AFA" w14:textId="6D61B2B1" w:rsidR="003C1E65" w:rsidRPr="00813200" w:rsidRDefault="003C1E65" w:rsidP="1F1442A0">
            <w:pPr>
              <w:rPr>
                <w:rFonts w:ascii="Arial" w:eastAsia="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DF3CB65" w14:textId="77777777" w:rsidR="003C1E65" w:rsidRPr="00813200" w:rsidRDefault="003C1E65" w:rsidP="00A109B8">
            <w:pPr>
              <w:jc w:val="both"/>
              <w:rPr>
                <w:rFonts w:ascii="Arial" w:hAnsi="Arial" w:cs="Arial"/>
                <w:sz w:val="22"/>
                <w:szCs w:val="22"/>
              </w:rPr>
            </w:pPr>
          </w:p>
          <w:p w14:paraId="7E36B6F9" w14:textId="00D04920" w:rsidR="003C1E65" w:rsidRPr="00813200" w:rsidRDefault="0502535E" w:rsidP="1A8467B4">
            <w:pPr>
              <w:pStyle w:val="NoSpacing"/>
              <w:rPr>
                <w:rFonts w:ascii="Arial" w:hAnsi="Arial" w:cs="Arial"/>
                <w:sz w:val="22"/>
                <w:szCs w:val="22"/>
              </w:rPr>
            </w:pPr>
            <w:r w:rsidRPr="1A8467B4">
              <w:rPr>
                <w:rFonts w:ascii="Arial" w:hAnsi="Arial" w:cs="Arial"/>
                <w:sz w:val="22"/>
                <w:szCs w:val="22"/>
              </w:rPr>
              <w:t>Sift Questions/Interview and/or</w:t>
            </w:r>
          </w:p>
          <w:p w14:paraId="1D1E7487" w14:textId="04073E46" w:rsidR="003C1E65" w:rsidRPr="00813200" w:rsidRDefault="0502535E" w:rsidP="1A8467B4">
            <w:pPr>
              <w:pStyle w:val="NoSpacing"/>
              <w:rPr>
                <w:rFonts w:ascii="Arial" w:hAnsi="Arial" w:cs="Arial"/>
                <w:sz w:val="22"/>
                <w:szCs w:val="22"/>
              </w:rPr>
            </w:pPr>
            <w:r w:rsidRPr="1A8467B4">
              <w:rPr>
                <w:rFonts w:ascii="Arial" w:hAnsi="Arial" w:cs="Arial"/>
                <w:sz w:val="22"/>
                <w:szCs w:val="22"/>
              </w:rPr>
              <w:t>Anonymised CVs</w:t>
            </w:r>
          </w:p>
          <w:p w14:paraId="05E4FD3D" w14:textId="0EE99430" w:rsidR="003C1E65" w:rsidRPr="00813200" w:rsidRDefault="003C1E65" w:rsidP="1A8467B4">
            <w:pPr>
              <w:jc w:val="both"/>
              <w:rPr>
                <w:rFonts w:ascii="Arial" w:hAnsi="Arial" w:cs="Arial"/>
                <w:sz w:val="22"/>
                <w:szCs w:val="22"/>
              </w:rPr>
            </w:pPr>
          </w:p>
          <w:p w14:paraId="3CD3AEE1" w14:textId="77777777" w:rsidR="003C1E65" w:rsidRPr="00813200" w:rsidRDefault="003C1E65" w:rsidP="00A109B8">
            <w:pPr>
              <w:jc w:val="both"/>
              <w:rPr>
                <w:rFonts w:ascii="Arial" w:hAnsi="Arial" w:cs="Arial"/>
                <w:sz w:val="22"/>
                <w:szCs w:val="22"/>
              </w:rPr>
            </w:pPr>
          </w:p>
          <w:p w14:paraId="1FE8BD8A" w14:textId="77777777" w:rsidR="003C1E65" w:rsidRPr="00813200" w:rsidRDefault="003C1E65" w:rsidP="00A109B8">
            <w:pPr>
              <w:jc w:val="both"/>
              <w:rPr>
                <w:rFonts w:ascii="Arial" w:hAnsi="Arial" w:cs="Arial"/>
                <w:sz w:val="22"/>
                <w:szCs w:val="22"/>
              </w:rPr>
            </w:pPr>
          </w:p>
          <w:p w14:paraId="06AEC653" w14:textId="77777777" w:rsidR="003C1E65" w:rsidRPr="00813200" w:rsidRDefault="003C1E65" w:rsidP="00A109B8">
            <w:pPr>
              <w:jc w:val="both"/>
              <w:rPr>
                <w:rFonts w:ascii="Arial" w:hAnsi="Arial" w:cs="Arial"/>
                <w:sz w:val="22"/>
                <w:szCs w:val="22"/>
              </w:rPr>
            </w:pPr>
          </w:p>
          <w:p w14:paraId="79FB0F14" w14:textId="77777777" w:rsidR="003C1E65" w:rsidRPr="00813200" w:rsidRDefault="003C1E65" w:rsidP="00A109B8">
            <w:pPr>
              <w:jc w:val="both"/>
              <w:rPr>
                <w:rFonts w:ascii="Arial" w:hAnsi="Arial" w:cs="Arial"/>
                <w:sz w:val="22"/>
                <w:szCs w:val="22"/>
              </w:rPr>
            </w:pPr>
          </w:p>
          <w:p w14:paraId="2F7E638F" w14:textId="77777777" w:rsidR="003C1E65" w:rsidRPr="00813200" w:rsidRDefault="003C1E65" w:rsidP="00A109B8">
            <w:pPr>
              <w:jc w:val="both"/>
              <w:rPr>
                <w:rFonts w:ascii="Arial" w:hAnsi="Arial" w:cs="Arial"/>
                <w:sz w:val="22"/>
                <w:szCs w:val="22"/>
              </w:rPr>
            </w:pPr>
          </w:p>
          <w:p w14:paraId="1EBE3101" w14:textId="77777777" w:rsidR="003C1E65" w:rsidRPr="00813200" w:rsidRDefault="003C1E65" w:rsidP="00A109B8">
            <w:pPr>
              <w:jc w:val="both"/>
              <w:rPr>
                <w:rFonts w:ascii="Arial" w:hAnsi="Arial" w:cs="Arial"/>
                <w:sz w:val="22"/>
                <w:szCs w:val="22"/>
              </w:rPr>
            </w:pPr>
          </w:p>
          <w:p w14:paraId="016AB4DB" w14:textId="77777777" w:rsidR="003C1E65" w:rsidRPr="00813200" w:rsidRDefault="003C1E65" w:rsidP="000F5811">
            <w:pPr>
              <w:rPr>
                <w:rFonts w:ascii="Arial" w:hAnsi="Arial" w:cs="Arial"/>
                <w:sz w:val="22"/>
                <w:szCs w:val="22"/>
              </w:rPr>
            </w:pPr>
            <w:r w:rsidRPr="00813200">
              <w:rPr>
                <w:rFonts w:ascii="Arial" w:hAnsi="Arial" w:cs="Arial"/>
                <w:sz w:val="22"/>
                <w:szCs w:val="22"/>
              </w:rPr>
              <w:t>Satisfactory clearance at conditional offer stage</w:t>
            </w:r>
          </w:p>
          <w:p w14:paraId="75A8DF97" w14:textId="77777777" w:rsidR="003C1E65" w:rsidRPr="00813200" w:rsidRDefault="003C1E65" w:rsidP="00A109B8">
            <w:pPr>
              <w:jc w:val="both"/>
              <w:rPr>
                <w:rFonts w:ascii="Arial" w:hAnsi="Arial" w:cs="Arial"/>
                <w:sz w:val="22"/>
                <w:szCs w:val="22"/>
              </w:rPr>
            </w:pPr>
          </w:p>
          <w:p w14:paraId="6A96A03C" w14:textId="77777777" w:rsidR="003C1E65" w:rsidRPr="00813200" w:rsidRDefault="003C1E65" w:rsidP="00A109B8">
            <w:pPr>
              <w:jc w:val="both"/>
              <w:rPr>
                <w:rFonts w:ascii="Arial" w:hAnsi="Arial" w:cs="Arial"/>
                <w:sz w:val="22"/>
                <w:szCs w:val="22"/>
              </w:rPr>
            </w:pPr>
          </w:p>
          <w:p w14:paraId="2F8E1742" w14:textId="77777777" w:rsidR="003C1E65" w:rsidRPr="00813200" w:rsidRDefault="003C1E65" w:rsidP="00A109B8">
            <w:pPr>
              <w:jc w:val="both"/>
              <w:rPr>
                <w:rFonts w:ascii="Arial" w:hAnsi="Arial" w:cs="Arial"/>
                <w:sz w:val="22"/>
                <w:szCs w:val="22"/>
              </w:rPr>
            </w:pPr>
          </w:p>
          <w:p w14:paraId="35CEE0B7" w14:textId="77777777" w:rsidR="003C1E65" w:rsidRPr="00813200" w:rsidRDefault="003C1E65" w:rsidP="00A109B8">
            <w:pPr>
              <w:jc w:val="both"/>
              <w:rPr>
                <w:rFonts w:ascii="Arial" w:hAnsi="Arial" w:cs="Arial"/>
                <w:sz w:val="22"/>
                <w:szCs w:val="22"/>
              </w:rPr>
            </w:pPr>
          </w:p>
          <w:p w14:paraId="5C8F9F6D" w14:textId="77777777" w:rsidR="003C1E65" w:rsidRPr="00813200" w:rsidRDefault="003C1E65" w:rsidP="00A109B8">
            <w:pPr>
              <w:jc w:val="both"/>
              <w:rPr>
                <w:rFonts w:ascii="Arial" w:hAnsi="Arial" w:cs="Arial"/>
                <w:sz w:val="22"/>
                <w:szCs w:val="22"/>
              </w:rPr>
            </w:pPr>
          </w:p>
          <w:p w14:paraId="0CE3F55D" w14:textId="77777777" w:rsidR="003C1E65" w:rsidRPr="00813200" w:rsidRDefault="003C1E65" w:rsidP="00A109B8">
            <w:pPr>
              <w:jc w:val="both"/>
              <w:rPr>
                <w:rFonts w:ascii="Arial" w:hAnsi="Arial" w:cs="Arial"/>
                <w:sz w:val="22"/>
                <w:szCs w:val="22"/>
              </w:rPr>
            </w:pPr>
          </w:p>
          <w:p w14:paraId="20489F51" w14:textId="77777777" w:rsidR="003C1E65" w:rsidRPr="00813200" w:rsidRDefault="003C1E65" w:rsidP="00A109B8">
            <w:pPr>
              <w:jc w:val="both"/>
              <w:rPr>
                <w:rFonts w:ascii="Arial" w:hAnsi="Arial" w:cs="Arial"/>
                <w:sz w:val="22"/>
                <w:szCs w:val="22"/>
              </w:rPr>
            </w:pPr>
          </w:p>
          <w:p w14:paraId="1D14B88D" w14:textId="77777777" w:rsidR="003C1E65" w:rsidRPr="00813200" w:rsidRDefault="003C1E65" w:rsidP="00A109B8">
            <w:pPr>
              <w:jc w:val="both"/>
              <w:rPr>
                <w:rFonts w:ascii="Arial" w:hAnsi="Arial" w:cs="Arial"/>
                <w:sz w:val="22"/>
                <w:szCs w:val="22"/>
              </w:rPr>
            </w:pPr>
          </w:p>
          <w:p w14:paraId="3EF8AFB2" w14:textId="77777777" w:rsidR="003C1E65" w:rsidRPr="00813200" w:rsidRDefault="003C1E65" w:rsidP="00A109B8">
            <w:pPr>
              <w:jc w:val="both"/>
              <w:rPr>
                <w:rFonts w:ascii="Arial" w:hAnsi="Arial" w:cs="Arial"/>
                <w:sz w:val="22"/>
                <w:szCs w:val="22"/>
              </w:rPr>
            </w:pPr>
          </w:p>
          <w:p w14:paraId="65791B86" w14:textId="77777777" w:rsidR="003C1E65" w:rsidRPr="00813200" w:rsidRDefault="003C1E65" w:rsidP="00A109B8">
            <w:pPr>
              <w:jc w:val="both"/>
              <w:rPr>
                <w:rFonts w:ascii="Arial" w:hAnsi="Arial" w:cs="Arial"/>
                <w:sz w:val="22"/>
                <w:szCs w:val="22"/>
              </w:rPr>
            </w:pPr>
          </w:p>
          <w:p w14:paraId="7221D80A" w14:textId="77777777" w:rsidR="003C1E65" w:rsidRPr="00813200" w:rsidRDefault="003C1E65" w:rsidP="00A109B8">
            <w:pPr>
              <w:jc w:val="both"/>
              <w:rPr>
                <w:rFonts w:ascii="Arial" w:hAnsi="Arial" w:cs="Arial"/>
                <w:sz w:val="22"/>
                <w:szCs w:val="22"/>
              </w:rPr>
            </w:pPr>
          </w:p>
          <w:p w14:paraId="1769FB36" w14:textId="77777777" w:rsidR="003C1E65" w:rsidRPr="00813200" w:rsidRDefault="003C1E65" w:rsidP="00A109B8">
            <w:pPr>
              <w:jc w:val="both"/>
              <w:rPr>
                <w:rFonts w:ascii="Arial" w:hAnsi="Arial" w:cs="Arial"/>
                <w:sz w:val="22"/>
                <w:szCs w:val="22"/>
              </w:rPr>
            </w:pPr>
          </w:p>
          <w:p w14:paraId="57D6F898" w14:textId="77777777" w:rsidR="003C1E65" w:rsidRPr="00813200" w:rsidRDefault="003C1E65" w:rsidP="00A109B8">
            <w:pPr>
              <w:jc w:val="both"/>
              <w:rPr>
                <w:rFonts w:ascii="Arial" w:hAnsi="Arial" w:cs="Arial"/>
                <w:sz w:val="22"/>
                <w:szCs w:val="22"/>
              </w:rPr>
            </w:pPr>
          </w:p>
          <w:p w14:paraId="6D0BBEFA"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FA5EF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FA5EF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FA5EF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FA5EF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FA5EF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FA5EF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FA5EF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FA5EF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FA5EFE">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FA5EFE">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FA5EFE">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lastRenderedPageBreak/>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FA5EFE">
      <w:pPr>
        <w:numPr>
          <w:ilvl w:val="1"/>
          <w:numId w:val="3"/>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A05A" w14:textId="77777777" w:rsidR="001A3EEC" w:rsidRDefault="001A3EEC">
      <w:r>
        <w:separator/>
      </w:r>
    </w:p>
  </w:endnote>
  <w:endnote w:type="continuationSeparator" w:id="0">
    <w:p w14:paraId="6F7D7DE8" w14:textId="77777777" w:rsidR="001A3EEC" w:rsidRDefault="001A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5637" w14:textId="77777777" w:rsidR="001A3EEC" w:rsidRDefault="001A3EEC">
      <w:r>
        <w:separator/>
      </w:r>
    </w:p>
  </w:footnote>
  <w:footnote w:type="continuationSeparator" w:id="0">
    <w:p w14:paraId="3E4824B2" w14:textId="77777777" w:rsidR="001A3EEC" w:rsidRDefault="001A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65F"/>
    <w:multiLevelType w:val="multilevel"/>
    <w:tmpl w:val="9E22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6051"/>
    <w:multiLevelType w:val="multilevel"/>
    <w:tmpl w:val="BA18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37C19"/>
    <w:multiLevelType w:val="multilevel"/>
    <w:tmpl w:val="1D54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B4E27"/>
    <w:multiLevelType w:val="multilevel"/>
    <w:tmpl w:val="F124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2F4458"/>
    <w:multiLevelType w:val="multilevel"/>
    <w:tmpl w:val="298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A4896"/>
    <w:multiLevelType w:val="hybridMultilevel"/>
    <w:tmpl w:val="254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42224"/>
    <w:multiLevelType w:val="multilevel"/>
    <w:tmpl w:val="EE9A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A00CA"/>
    <w:multiLevelType w:val="multilevel"/>
    <w:tmpl w:val="FA5A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4518F"/>
    <w:multiLevelType w:val="multilevel"/>
    <w:tmpl w:val="5302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E51B4B"/>
    <w:multiLevelType w:val="multilevel"/>
    <w:tmpl w:val="812C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F21AE"/>
    <w:multiLevelType w:val="multilevel"/>
    <w:tmpl w:val="6E2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A76F0D"/>
    <w:multiLevelType w:val="multilevel"/>
    <w:tmpl w:val="479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57F43"/>
    <w:multiLevelType w:val="multilevel"/>
    <w:tmpl w:val="1D2A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94FEF"/>
    <w:multiLevelType w:val="multilevel"/>
    <w:tmpl w:val="81C8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75666A"/>
    <w:multiLevelType w:val="multilevel"/>
    <w:tmpl w:val="8CD2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64010">
    <w:abstractNumId w:val="10"/>
  </w:num>
  <w:num w:numId="2" w16cid:durableId="1076708151">
    <w:abstractNumId w:val="16"/>
  </w:num>
  <w:num w:numId="3" w16cid:durableId="39595187">
    <w:abstractNumId w:val="4"/>
  </w:num>
  <w:num w:numId="4" w16cid:durableId="248119648">
    <w:abstractNumId w:val="8"/>
  </w:num>
  <w:num w:numId="5" w16cid:durableId="621612679">
    <w:abstractNumId w:val="9"/>
  </w:num>
  <w:num w:numId="6" w16cid:durableId="610745807">
    <w:abstractNumId w:val="17"/>
  </w:num>
  <w:num w:numId="7" w16cid:durableId="1893416734">
    <w:abstractNumId w:val="12"/>
  </w:num>
  <w:num w:numId="8" w16cid:durableId="1669359641">
    <w:abstractNumId w:val="13"/>
  </w:num>
  <w:num w:numId="9" w16cid:durableId="840042935">
    <w:abstractNumId w:val="5"/>
  </w:num>
  <w:num w:numId="10" w16cid:durableId="1274900235">
    <w:abstractNumId w:val="7"/>
  </w:num>
  <w:num w:numId="11" w16cid:durableId="963274475">
    <w:abstractNumId w:val="14"/>
  </w:num>
  <w:num w:numId="12" w16cid:durableId="1631788265">
    <w:abstractNumId w:val="0"/>
  </w:num>
  <w:num w:numId="13" w16cid:durableId="1363553568">
    <w:abstractNumId w:val="11"/>
  </w:num>
  <w:num w:numId="14" w16cid:durableId="169804006">
    <w:abstractNumId w:val="2"/>
  </w:num>
  <w:num w:numId="15" w16cid:durableId="2020933751">
    <w:abstractNumId w:val="3"/>
  </w:num>
  <w:num w:numId="16" w16cid:durableId="1346706378">
    <w:abstractNumId w:val="6"/>
  </w:num>
  <w:num w:numId="17" w16cid:durableId="871460224">
    <w:abstractNumId w:val="1"/>
  </w:num>
  <w:num w:numId="18" w16cid:durableId="63395239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1636"/>
    <w:rsid w:val="00021A9A"/>
    <w:rsid w:val="00021E9C"/>
    <w:rsid w:val="000261F3"/>
    <w:rsid w:val="000332F6"/>
    <w:rsid w:val="0003703B"/>
    <w:rsid w:val="00041C33"/>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5354"/>
    <w:rsid w:val="000A0542"/>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F095B"/>
    <w:rsid w:val="000F0F64"/>
    <w:rsid w:val="000F532B"/>
    <w:rsid w:val="000F5811"/>
    <w:rsid w:val="000F6549"/>
    <w:rsid w:val="001010C9"/>
    <w:rsid w:val="0010229B"/>
    <w:rsid w:val="0010778E"/>
    <w:rsid w:val="00122833"/>
    <w:rsid w:val="00122B88"/>
    <w:rsid w:val="00132B99"/>
    <w:rsid w:val="00132C7A"/>
    <w:rsid w:val="00136D24"/>
    <w:rsid w:val="001406DF"/>
    <w:rsid w:val="00141465"/>
    <w:rsid w:val="00143BAC"/>
    <w:rsid w:val="00146EEA"/>
    <w:rsid w:val="00155EF3"/>
    <w:rsid w:val="00163D3E"/>
    <w:rsid w:val="00163F56"/>
    <w:rsid w:val="00167244"/>
    <w:rsid w:val="00170A76"/>
    <w:rsid w:val="001728EB"/>
    <w:rsid w:val="001732D0"/>
    <w:rsid w:val="00173AE5"/>
    <w:rsid w:val="00175AF8"/>
    <w:rsid w:val="00177975"/>
    <w:rsid w:val="001869F3"/>
    <w:rsid w:val="001959EA"/>
    <w:rsid w:val="001A3EEC"/>
    <w:rsid w:val="001A7865"/>
    <w:rsid w:val="001B4F92"/>
    <w:rsid w:val="001C2402"/>
    <w:rsid w:val="001C3810"/>
    <w:rsid w:val="001C4769"/>
    <w:rsid w:val="001C5D34"/>
    <w:rsid w:val="001C6713"/>
    <w:rsid w:val="001E1E08"/>
    <w:rsid w:val="001E1FCA"/>
    <w:rsid w:val="001F1452"/>
    <w:rsid w:val="001F415A"/>
    <w:rsid w:val="001F477C"/>
    <w:rsid w:val="001F6A29"/>
    <w:rsid w:val="00213FD6"/>
    <w:rsid w:val="002170E3"/>
    <w:rsid w:val="00217EB9"/>
    <w:rsid w:val="00226C5F"/>
    <w:rsid w:val="00226D57"/>
    <w:rsid w:val="00227CE1"/>
    <w:rsid w:val="00232ED4"/>
    <w:rsid w:val="002333A9"/>
    <w:rsid w:val="00252CAF"/>
    <w:rsid w:val="002533C0"/>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7F07"/>
    <w:rsid w:val="002F40C6"/>
    <w:rsid w:val="002F4752"/>
    <w:rsid w:val="003016CB"/>
    <w:rsid w:val="003032A2"/>
    <w:rsid w:val="00306182"/>
    <w:rsid w:val="00306887"/>
    <w:rsid w:val="0031091A"/>
    <w:rsid w:val="003260C9"/>
    <w:rsid w:val="0033158E"/>
    <w:rsid w:val="00335C3D"/>
    <w:rsid w:val="003539B5"/>
    <w:rsid w:val="00354379"/>
    <w:rsid w:val="00357C70"/>
    <w:rsid w:val="003616F5"/>
    <w:rsid w:val="00365B89"/>
    <w:rsid w:val="0037328C"/>
    <w:rsid w:val="00377772"/>
    <w:rsid w:val="003824AB"/>
    <w:rsid w:val="00382BA8"/>
    <w:rsid w:val="00386ECB"/>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59F8"/>
    <w:rsid w:val="00403499"/>
    <w:rsid w:val="004075F9"/>
    <w:rsid w:val="00407A63"/>
    <w:rsid w:val="004116C6"/>
    <w:rsid w:val="00412DF4"/>
    <w:rsid w:val="00413965"/>
    <w:rsid w:val="004170A4"/>
    <w:rsid w:val="00430340"/>
    <w:rsid w:val="004352B5"/>
    <w:rsid w:val="00435890"/>
    <w:rsid w:val="004359CD"/>
    <w:rsid w:val="00437C43"/>
    <w:rsid w:val="00443CA2"/>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92B96"/>
    <w:rsid w:val="004951C9"/>
    <w:rsid w:val="00495B26"/>
    <w:rsid w:val="004A01E3"/>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34A3D"/>
    <w:rsid w:val="00535199"/>
    <w:rsid w:val="00537E35"/>
    <w:rsid w:val="00551485"/>
    <w:rsid w:val="00561EAE"/>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B2E9B"/>
    <w:rsid w:val="005B757F"/>
    <w:rsid w:val="005C0A73"/>
    <w:rsid w:val="005D1683"/>
    <w:rsid w:val="005D472B"/>
    <w:rsid w:val="005D4D96"/>
    <w:rsid w:val="005DE840"/>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33D64"/>
    <w:rsid w:val="00634C56"/>
    <w:rsid w:val="00641F3E"/>
    <w:rsid w:val="00643BAB"/>
    <w:rsid w:val="00653CD0"/>
    <w:rsid w:val="006577D4"/>
    <w:rsid w:val="0066043E"/>
    <w:rsid w:val="00663887"/>
    <w:rsid w:val="00664778"/>
    <w:rsid w:val="00665228"/>
    <w:rsid w:val="00666057"/>
    <w:rsid w:val="0067168D"/>
    <w:rsid w:val="006758D7"/>
    <w:rsid w:val="00683E8A"/>
    <w:rsid w:val="00684549"/>
    <w:rsid w:val="0068515B"/>
    <w:rsid w:val="00693CC4"/>
    <w:rsid w:val="0069484B"/>
    <w:rsid w:val="006966D1"/>
    <w:rsid w:val="006A28C7"/>
    <w:rsid w:val="006A31DD"/>
    <w:rsid w:val="006A433D"/>
    <w:rsid w:val="006A7CD1"/>
    <w:rsid w:val="006B3ECE"/>
    <w:rsid w:val="006C05BC"/>
    <w:rsid w:val="006C14C3"/>
    <w:rsid w:val="006C7795"/>
    <w:rsid w:val="006C7B22"/>
    <w:rsid w:val="006D2F6F"/>
    <w:rsid w:val="006E1B75"/>
    <w:rsid w:val="006E2541"/>
    <w:rsid w:val="006E3DED"/>
    <w:rsid w:val="006F2691"/>
    <w:rsid w:val="006F34D3"/>
    <w:rsid w:val="006F3558"/>
    <w:rsid w:val="006F6CAE"/>
    <w:rsid w:val="006F706E"/>
    <w:rsid w:val="00707754"/>
    <w:rsid w:val="00713154"/>
    <w:rsid w:val="0071496C"/>
    <w:rsid w:val="00717E0F"/>
    <w:rsid w:val="00720619"/>
    <w:rsid w:val="007223D3"/>
    <w:rsid w:val="00722A71"/>
    <w:rsid w:val="00727654"/>
    <w:rsid w:val="00736D40"/>
    <w:rsid w:val="00737686"/>
    <w:rsid w:val="00757F99"/>
    <w:rsid w:val="00760507"/>
    <w:rsid w:val="007622F8"/>
    <w:rsid w:val="00762EA5"/>
    <w:rsid w:val="007700D4"/>
    <w:rsid w:val="00776A4E"/>
    <w:rsid w:val="007808C8"/>
    <w:rsid w:val="00780A2C"/>
    <w:rsid w:val="00781B28"/>
    <w:rsid w:val="007857C0"/>
    <w:rsid w:val="0078587D"/>
    <w:rsid w:val="007868C8"/>
    <w:rsid w:val="00794BC7"/>
    <w:rsid w:val="007A03B0"/>
    <w:rsid w:val="007A098F"/>
    <w:rsid w:val="007A22E2"/>
    <w:rsid w:val="007B0206"/>
    <w:rsid w:val="007B6DA2"/>
    <w:rsid w:val="007C09AC"/>
    <w:rsid w:val="007C12AF"/>
    <w:rsid w:val="007C3399"/>
    <w:rsid w:val="007C495D"/>
    <w:rsid w:val="007D0AA3"/>
    <w:rsid w:val="007D303F"/>
    <w:rsid w:val="007D4283"/>
    <w:rsid w:val="007E014E"/>
    <w:rsid w:val="007E2835"/>
    <w:rsid w:val="007E524F"/>
    <w:rsid w:val="007E5862"/>
    <w:rsid w:val="007E6F84"/>
    <w:rsid w:val="007F1350"/>
    <w:rsid w:val="00803223"/>
    <w:rsid w:val="00813200"/>
    <w:rsid w:val="0081637A"/>
    <w:rsid w:val="008163C7"/>
    <w:rsid w:val="008163E9"/>
    <w:rsid w:val="008164B6"/>
    <w:rsid w:val="00823ED5"/>
    <w:rsid w:val="00837E70"/>
    <w:rsid w:val="00842B9E"/>
    <w:rsid w:val="00851034"/>
    <w:rsid w:val="0085618B"/>
    <w:rsid w:val="008567B1"/>
    <w:rsid w:val="0087086E"/>
    <w:rsid w:val="008755E1"/>
    <w:rsid w:val="00875679"/>
    <w:rsid w:val="00880E25"/>
    <w:rsid w:val="0088318B"/>
    <w:rsid w:val="00886871"/>
    <w:rsid w:val="0088788F"/>
    <w:rsid w:val="00891299"/>
    <w:rsid w:val="00892E0A"/>
    <w:rsid w:val="00896E88"/>
    <w:rsid w:val="008A2CA7"/>
    <w:rsid w:val="008A6168"/>
    <w:rsid w:val="008B0D15"/>
    <w:rsid w:val="008B234A"/>
    <w:rsid w:val="008C40EC"/>
    <w:rsid w:val="008C7E22"/>
    <w:rsid w:val="008C7F92"/>
    <w:rsid w:val="008D6FC2"/>
    <w:rsid w:val="008E03A3"/>
    <w:rsid w:val="008E0B43"/>
    <w:rsid w:val="008E17D6"/>
    <w:rsid w:val="008E2FED"/>
    <w:rsid w:val="008E4AE3"/>
    <w:rsid w:val="008E7145"/>
    <w:rsid w:val="008F20FF"/>
    <w:rsid w:val="008F450A"/>
    <w:rsid w:val="00901FFB"/>
    <w:rsid w:val="0090318A"/>
    <w:rsid w:val="009040E1"/>
    <w:rsid w:val="00914587"/>
    <w:rsid w:val="00914DEE"/>
    <w:rsid w:val="0091613B"/>
    <w:rsid w:val="00920A3D"/>
    <w:rsid w:val="009252FB"/>
    <w:rsid w:val="0092797C"/>
    <w:rsid w:val="009305B3"/>
    <w:rsid w:val="00931788"/>
    <w:rsid w:val="00933A6D"/>
    <w:rsid w:val="0093469F"/>
    <w:rsid w:val="0093476C"/>
    <w:rsid w:val="00937F44"/>
    <w:rsid w:val="00941504"/>
    <w:rsid w:val="00942389"/>
    <w:rsid w:val="00946BFF"/>
    <w:rsid w:val="00961524"/>
    <w:rsid w:val="00966689"/>
    <w:rsid w:val="00966A4F"/>
    <w:rsid w:val="00966B81"/>
    <w:rsid w:val="0097318F"/>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F3EC3"/>
    <w:rsid w:val="009F4FF9"/>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735ED"/>
    <w:rsid w:val="00A743C5"/>
    <w:rsid w:val="00A761B7"/>
    <w:rsid w:val="00A805AF"/>
    <w:rsid w:val="00A813EA"/>
    <w:rsid w:val="00A81556"/>
    <w:rsid w:val="00A8603F"/>
    <w:rsid w:val="00A86E76"/>
    <w:rsid w:val="00A90085"/>
    <w:rsid w:val="00A96176"/>
    <w:rsid w:val="00AB1251"/>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2270"/>
    <w:rsid w:val="00B3101D"/>
    <w:rsid w:val="00B32809"/>
    <w:rsid w:val="00B32D5D"/>
    <w:rsid w:val="00B3458D"/>
    <w:rsid w:val="00B35A8C"/>
    <w:rsid w:val="00B406CC"/>
    <w:rsid w:val="00B40AA8"/>
    <w:rsid w:val="00B4576F"/>
    <w:rsid w:val="00B54EEC"/>
    <w:rsid w:val="00B55395"/>
    <w:rsid w:val="00B74F7C"/>
    <w:rsid w:val="00B770ED"/>
    <w:rsid w:val="00B8007B"/>
    <w:rsid w:val="00B816C0"/>
    <w:rsid w:val="00B82F9C"/>
    <w:rsid w:val="00B867D1"/>
    <w:rsid w:val="00B87942"/>
    <w:rsid w:val="00B91F8A"/>
    <w:rsid w:val="00B96187"/>
    <w:rsid w:val="00B97514"/>
    <w:rsid w:val="00B97BEB"/>
    <w:rsid w:val="00B97C38"/>
    <w:rsid w:val="00BA0680"/>
    <w:rsid w:val="00BA1288"/>
    <w:rsid w:val="00BA5030"/>
    <w:rsid w:val="00BB0BA2"/>
    <w:rsid w:val="00BB2A0B"/>
    <w:rsid w:val="00BB51C1"/>
    <w:rsid w:val="00BC12F0"/>
    <w:rsid w:val="00BD0F99"/>
    <w:rsid w:val="00BD2333"/>
    <w:rsid w:val="00BD3881"/>
    <w:rsid w:val="00BE520D"/>
    <w:rsid w:val="00BF4A65"/>
    <w:rsid w:val="00BF7123"/>
    <w:rsid w:val="00BF7B28"/>
    <w:rsid w:val="00C01AD0"/>
    <w:rsid w:val="00C04F39"/>
    <w:rsid w:val="00C1340D"/>
    <w:rsid w:val="00C175B7"/>
    <w:rsid w:val="00C17EC3"/>
    <w:rsid w:val="00C213E4"/>
    <w:rsid w:val="00C22108"/>
    <w:rsid w:val="00C3191F"/>
    <w:rsid w:val="00C31DEB"/>
    <w:rsid w:val="00C3466D"/>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4D53"/>
    <w:rsid w:val="00D06CDD"/>
    <w:rsid w:val="00D12B8B"/>
    <w:rsid w:val="00D12C83"/>
    <w:rsid w:val="00D14CF8"/>
    <w:rsid w:val="00D17AD2"/>
    <w:rsid w:val="00D238BC"/>
    <w:rsid w:val="00D25459"/>
    <w:rsid w:val="00D306AF"/>
    <w:rsid w:val="00D336E4"/>
    <w:rsid w:val="00D345F3"/>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D90"/>
    <w:rsid w:val="00DF6CC0"/>
    <w:rsid w:val="00DF744A"/>
    <w:rsid w:val="00DF7B27"/>
    <w:rsid w:val="00E1096B"/>
    <w:rsid w:val="00E10F18"/>
    <w:rsid w:val="00E1134B"/>
    <w:rsid w:val="00E1419B"/>
    <w:rsid w:val="00E1659C"/>
    <w:rsid w:val="00E2243D"/>
    <w:rsid w:val="00E23C3B"/>
    <w:rsid w:val="00E257AE"/>
    <w:rsid w:val="00E358AF"/>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4850"/>
    <w:rsid w:val="00EB0457"/>
    <w:rsid w:val="00EB1D2E"/>
    <w:rsid w:val="00EB23D5"/>
    <w:rsid w:val="00EB2CF3"/>
    <w:rsid w:val="00EB63A2"/>
    <w:rsid w:val="00EC0771"/>
    <w:rsid w:val="00EC2164"/>
    <w:rsid w:val="00EC526B"/>
    <w:rsid w:val="00EC5FA8"/>
    <w:rsid w:val="00EC73A1"/>
    <w:rsid w:val="00EC7E5D"/>
    <w:rsid w:val="00EC7F4D"/>
    <w:rsid w:val="00ED2347"/>
    <w:rsid w:val="00ED3EAA"/>
    <w:rsid w:val="00ED7529"/>
    <w:rsid w:val="00EE7258"/>
    <w:rsid w:val="00EF2CDE"/>
    <w:rsid w:val="00EF4BFA"/>
    <w:rsid w:val="00EF56AD"/>
    <w:rsid w:val="00EF5EB3"/>
    <w:rsid w:val="00EF60E4"/>
    <w:rsid w:val="00F02CA8"/>
    <w:rsid w:val="00F06ED2"/>
    <w:rsid w:val="00F12030"/>
    <w:rsid w:val="00F135ED"/>
    <w:rsid w:val="00F222AD"/>
    <w:rsid w:val="00F2470A"/>
    <w:rsid w:val="00F24CE5"/>
    <w:rsid w:val="00F3220A"/>
    <w:rsid w:val="00F3312F"/>
    <w:rsid w:val="00F42E96"/>
    <w:rsid w:val="00F475D8"/>
    <w:rsid w:val="00F509AC"/>
    <w:rsid w:val="00F50AAA"/>
    <w:rsid w:val="00F532F9"/>
    <w:rsid w:val="00F55B6C"/>
    <w:rsid w:val="00F766EB"/>
    <w:rsid w:val="00F80FE5"/>
    <w:rsid w:val="00F82E06"/>
    <w:rsid w:val="00F83763"/>
    <w:rsid w:val="00F87B2F"/>
    <w:rsid w:val="00F87B60"/>
    <w:rsid w:val="00F87D4E"/>
    <w:rsid w:val="00F90220"/>
    <w:rsid w:val="00F964D4"/>
    <w:rsid w:val="00F97C8E"/>
    <w:rsid w:val="00FA5EFE"/>
    <w:rsid w:val="00FA6710"/>
    <w:rsid w:val="00FB0A8E"/>
    <w:rsid w:val="00FB1642"/>
    <w:rsid w:val="00FB3124"/>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6363"/>
    <w:rsid w:val="02D64A65"/>
    <w:rsid w:val="044EEA53"/>
    <w:rsid w:val="0502535E"/>
    <w:rsid w:val="05A201A3"/>
    <w:rsid w:val="05ACBF56"/>
    <w:rsid w:val="06918160"/>
    <w:rsid w:val="071B6EFF"/>
    <w:rsid w:val="0729ED05"/>
    <w:rsid w:val="07BB8287"/>
    <w:rsid w:val="0A00CBAD"/>
    <w:rsid w:val="0A92B38E"/>
    <w:rsid w:val="0B2210C4"/>
    <w:rsid w:val="0D6557B3"/>
    <w:rsid w:val="0EABDAA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83EABE"/>
    <w:rsid w:val="2039BFF9"/>
    <w:rsid w:val="20F33BCA"/>
    <w:rsid w:val="2240C7FB"/>
    <w:rsid w:val="29713786"/>
    <w:rsid w:val="2D8979F0"/>
    <w:rsid w:val="2E175D82"/>
    <w:rsid w:val="2F1C7262"/>
    <w:rsid w:val="2F769DE6"/>
    <w:rsid w:val="30FEAF54"/>
    <w:rsid w:val="31658644"/>
    <w:rsid w:val="322B708E"/>
    <w:rsid w:val="35C11C76"/>
    <w:rsid w:val="3717AA9A"/>
    <w:rsid w:val="3941670F"/>
    <w:rsid w:val="3A10C3B3"/>
    <w:rsid w:val="3E2150C1"/>
    <w:rsid w:val="44B6F210"/>
    <w:rsid w:val="45B12895"/>
    <w:rsid w:val="4822C53A"/>
    <w:rsid w:val="492303B1"/>
    <w:rsid w:val="49F802EA"/>
    <w:rsid w:val="4A813640"/>
    <w:rsid w:val="4BBD4C73"/>
    <w:rsid w:val="50F82921"/>
    <w:rsid w:val="5320390C"/>
    <w:rsid w:val="536111E1"/>
    <w:rsid w:val="598F6A9D"/>
    <w:rsid w:val="5AC0899F"/>
    <w:rsid w:val="5CDA9B1F"/>
    <w:rsid w:val="5D47C03F"/>
    <w:rsid w:val="5D6478E0"/>
    <w:rsid w:val="5F87A3D6"/>
    <w:rsid w:val="600A0301"/>
    <w:rsid w:val="61A3D9BC"/>
    <w:rsid w:val="625C675F"/>
    <w:rsid w:val="634E0445"/>
    <w:rsid w:val="64AD93FB"/>
    <w:rsid w:val="675B4251"/>
    <w:rsid w:val="68504166"/>
    <w:rsid w:val="68A0031F"/>
    <w:rsid w:val="6A9F8C4F"/>
    <w:rsid w:val="6AABEFB5"/>
    <w:rsid w:val="6E18F61F"/>
    <w:rsid w:val="6E286792"/>
    <w:rsid w:val="73FCD231"/>
    <w:rsid w:val="766613F4"/>
    <w:rsid w:val="775312D9"/>
    <w:rsid w:val="776DD25E"/>
    <w:rsid w:val="7B924074"/>
    <w:rsid w:val="7BB993D1"/>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4">
    <w:name w:val="heading 4"/>
    <w:basedOn w:val="Normal"/>
    <w:next w:val="Normal"/>
    <w:link w:val="Heading4Char"/>
    <w:semiHidden/>
    <w:unhideWhenUsed/>
    <w:qFormat/>
    <w:rsid w:val="00C3191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customStyle="1" w:styleId="Heading4Char">
    <w:name w:val="Heading 4 Char"/>
    <w:basedOn w:val="DefaultParagraphFont"/>
    <w:link w:val="Heading4"/>
    <w:semiHidden/>
    <w:rsid w:val="00C3191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A944770B0EF1488736AA0509374890" ma:contentTypeVersion="13" ma:contentTypeDescription="Create a new document." ma:contentTypeScope="" ma:versionID="0c91bef22c8a704da43370401b548583">
  <xsd:schema xmlns:xsd="http://www.w3.org/2001/XMLSchema" xmlns:xs="http://www.w3.org/2001/XMLSchema" xmlns:p="http://schemas.microsoft.com/office/2006/metadata/properties" xmlns:ns2="a236dca2-aff4-4671-857e-2c128bcab171" xmlns:ns3="ed1dd342-62aa-4dbb-8450-4cbb9fca134e" targetNamespace="http://schemas.microsoft.com/office/2006/metadata/properties" ma:root="true" ma:fieldsID="100134f159e63f95632c8f93a43e4dcb" ns2:_="" ns3:_="">
    <xsd:import namespace="a236dca2-aff4-4671-857e-2c128bcab171"/>
    <xsd:import namespace="ed1dd342-62aa-4dbb-8450-4cbb9fca1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6dca2-aff4-4671-857e-2c128bcab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dd342-62aa-4dbb-8450-4cbb9fca13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cb80d3-3801-499d-815b-feb8e9983b61}" ma:internalName="TaxCatchAll" ma:showField="CatchAllData" ma:web="ed1dd342-62aa-4dbb-8450-4cbb9fca1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1dd342-62aa-4dbb-8450-4cbb9fca134e" xsi:nil="true"/>
    <lcf76f155ced4ddcb4097134ff3c332f xmlns="a236dca2-aff4-4671-857e-2c128bcab1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2.xml><?xml version="1.0" encoding="utf-8"?>
<ds:datastoreItem xmlns:ds="http://schemas.openxmlformats.org/officeDocument/2006/customXml" ds:itemID="{F993B6A4-5ED0-433C-8EB5-33F9F5772F98}"/>
</file>

<file path=customXml/itemProps3.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4.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1763</Words>
  <Characters>10389</Characters>
  <Application>Microsoft Office Word</Application>
  <DocSecurity>0</DocSecurity>
  <Lines>358</Lines>
  <Paragraphs>144</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Newham</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2</cp:revision>
  <cp:lastPrinted>2008-08-04T10:44:00Z</cp:lastPrinted>
  <dcterms:created xsi:type="dcterms:W3CDTF">2026-02-09T13:40:00Z</dcterms:created>
  <dcterms:modified xsi:type="dcterms:W3CDTF">2026-02-09T13:40:00Z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0x010100E6A944770B0EF1488736AA0509374890</vt:lpwstr>
  </property>
</Properties>
</file>